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F" w:rsidRDefault="00225F1F" w:rsidP="00225F1F">
      <w:pPr>
        <w:pStyle w:val="PargrafodaLista"/>
        <w:tabs>
          <w:tab w:val="left" w:pos="1227"/>
          <w:tab w:val="center" w:pos="5620"/>
        </w:tabs>
        <w:jc w:val="right"/>
        <w:rPr>
          <w:rFonts w:ascii="Verdana" w:hAnsi="Verdana"/>
          <w:b/>
          <w:sz w:val="28"/>
          <w:szCs w:val="28"/>
          <w:lang w:val="pt-BR"/>
        </w:rPr>
      </w:pPr>
      <w:r>
        <w:rPr>
          <w:rFonts w:ascii="Arial" w:hAnsi="Arial" w:cs="Arial"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28EB636B" wp14:editId="6951C58D">
            <wp:simplePos x="0" y="0"/>
            <wp:positionH relativeFrom="column">
              <wp:posOffset>-42103</wp:posOffset>
            </wp:positionH>
            <wp:positionV relativeFrom="paragraph">
              <wp:posOffset>-39541</wp:posOffset>
            </wp:positionV>
            <wp:extent cx="1028700" cy="969645"/>
            <wp:effectExtent l="0" t="0" r="0" b="0"/>
            <wp:wrapNone/>
            <wp:docPr id="2" name="Imagem 2" descr="B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O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F1F">
        <w:rPr>
          <w:rFonts w:ascii="Verdana" w:hAnsi="Verdana"/>
          <w:b/>
          <w:sz w:val="28"/>
          <w:szCs w:val="28"/>
          <w:lang w:val="pt-BR"/>
        </w:rPr>
        <w:tab/>
      </w:r>
      <w:r w:rsidRPr="00225F1F">
        <w:rPr>
          <w:rFonts w:ascii="Verdana" w:hAnsi="Verdana"/>
          <w:b/>
          <w:sz w:val="28"/>
          <w:szCs w:val="28"/>
          <w:lang w:val="pt-BR"/>
        </w:rPr>
        <w:tab/>
      </w:r>
      <w:r>
        <w:rPr>
          <w:noProof/>
          <w:lang w:val="pt-BR" w:eastAsia="pt-BR"/>
        </w:rPr>
        <w:drawing>
          <wp:inline distT="0" distB="0" distL="0" distR="0" wp14:anchorId="0114AF95" wp14:editId="11A09630">
            <wp:extent cx="1000125" cy="923925"/>
            <wp:effectExtent l="0" t="0" r="9525" b="9525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F1F" w:rsidRDefault="00225F1F" w:rsidP="00225F1F">
      <w:pPr>
        <w:pStyle w:val="PargrafodaLista"/>
        <w:tabs>
          <w:tab w:val="left" w:pos="1227"/>
          <w:tab w:val="center" w:pos="5620"/>
        </w:tabs>
        <w:rPr>
          <w:rFonts w:ascii="Verdana" w:hAnsi="Verdana"/>
          <w:b/>
          <w:sz w:val="28"/>
          <w:szCs w:val="28"/>
          <w:lang w:val="pt-BR"/>
        </w:rPr>
      </w:pPr>
    </w:p>
    <w:p w:rsidR="00CB4AE3" w:rsidRPr="00046634" w:rsidRDefault="00294C50" w:rsidP="00225F1F">
      <w:pPr>
        <w:pStyle w:val="PargrafodaLista"/>
        <w:tabs>
          <w:tab w:val="left" w:pos="1227"/>
          <w:tab w:val="center" w:pos="5620"/>
        </w:tabs>
        <w:jc w:val="center"/>
        <w:rPr>
          <w:rFonts w:ascii="Verdana" w:hAnsi="Verdana"/>
          <w:b/>
          <w:sz w:val="24"/>
          <w:szCs w:val="24"/>
          <w:lang w:val="pt-BR"/>
        </w:rPr>
      </w:pPr>
      <w:r w:rsidRPr="00046634">
        <w:rPr>
          <w:rFonts w:ascii="Verdana" w:hAnsi="Verdana"/>
          <w:b/>
          <w:sz w:val="24"/>
          <w:szCs w:val="24"/>
          <w:u w:val="single"/>
          <w:lang w:val="pt-BR"/>
        </w:rPr>
        <w:t>II TORNEIO GRÃO-PARÁ M</w:t>
      </w:r>
      <w:r w:rsidR="00CB4AE3" w:rsidRPr="00046634">
        <w:rPr>
          <w:rFonts w:ascii="Verdana" w:hAnsi="Verdana"/>
          <w:b/>
          <w:sz w:val="24"/>
          <w:szCs w:val="24"/>
          <w:u w:val="single"/>
          <w:lang w:val="pt-BR"/>
        </w:rPr>
        <w:t>Á</w:t>
      </w:r>
      <w:r w:rsidRPr="00046634">
        <w:rPr>
          <w:rFonts w:ascii="Verdana" w:hAnsi="Verdana"/>
          <w:b/>
          <w:sz w:val="24"/>
          <w:szCs w:val="24"/>
          <w:u w:val="single"/>
          <w:lang w:val="pt-BR"/>
        </w:rPr>
        <w:t>STER DE NATAÇÃO</w:t>
      </w:r>
      <w:r w:rsidR="00CB4AE3" w:rsidRPr="00046634">
        <w:rPr>
          <w:rFonts w:ascii="Verdana" w:hAnsi="Verdana"/>
          <w:b/>
          <w:sz w:val="24"/>
          <w:szCs w:val="24"/>
          <w:u w:val="single"/>
          <w:lang w:val="pt-BR"/>
        </w:rPr>
        <w:t xml:space="preserve"> - </w:t>
      </w:r>
      <w:r w:rsidRPr="00046634">
        <w:rPr>
          <w:rFonts w:ascii="Verdana" w:hAnsi="Verdana"/>
          <w:b/>
          <w:sz w:val="24"/>
          <w:szCs w:val="24"/>
          <w:u w:val="single"/>
          <w:lang w:val="pt-BR"/>
        </w:rPr>
        <w:t>2017</w:t>
      </w:r>
    </w:p>
    <w:p w:rsidR="00CB4AE3" w:rsidRPr="00CB4AE3" w:rsidRDefault="00CB4AE3" w:rsidP="00222758">
      <w:pPr>
        <w:pStyle w:val="PargrafodaLista"/>
        <w:rPr>
          <w:rFonts w:ascii="Verdana" w:hAnsi="Verdana"/>
          <w:b/>
          <w:lang w:val="pt-BR"/>
        </w:rPr>
      </w:pPr>
    </w:p>
    <w:p w:rsidR="00AE23D4" w:rsidRPr="00046634" w:rsidRDefault="00294C50" w:rsidP="00CB4AE3">
      <w:pPr>
        <w:pStyle w:val="PargrafodaLista"/>
        <w:jc w:val="center"/>
        <w:rPr>
          <w:rFonts w:ascii="Verdana" w:eastAsia="Verdana" w:hAnsi="Verdana" w:cs="Verdana"/>
          <w:b/>
          <w:u w:val="single"/>
          <w:lang w:val="pt-BR"/>
        </w:rPr>
      </w:pPr>
      <w:r w:rsidRPr="00046634">
        <w:rPr>
          <w:rFonts w:ascii="Verdana" w:hAnsi="Verdana"/>
          <w:b/>
          <w:u w:val="single"/>
          <w:lang w:val="pt-BR"/>
        </w:rPr>
        <w:t>REGULAMENTO</w:t>
      </w:r>
    </w:p>
    <w:p w:rsidR="00AE23D4" w:rsidRPr="00222758" w:rsidRDefault="00AE23D4">
      <w:pPr>
        <w:spacing w:before="12"/>
        <w:rPr>
          <w:rFonts w:ascii="Verdana" w:eastAsia="Verdana" w:hAnsi="Verdana" w:cs="Verdana"/>
          <w:b/>
          <w:bCs/>
          <w:sz w:val="30"/>
          <w:szCs w:val="30"/>
          <w:lang w:val="pt-BR"/>
        </w:rPr>
      </w:pPr>
    </w:p>
    <w:p w:rsidR="00AE23D4" w:rsidRPr="00222758" w:rsidRDefault="00294C50">
      <w:pPr>
        <w:pStyle w:val="Ttulo1"/>
        <w:spacing w:before="0"/>
        <w:ind w:right="58"/>
        <w:rPr>
          <w:b w:val="0"/>
          <w:bCs w:val="0"/>
          <w:lang w:val="pt-BR"/>
        </w:rPr>
      </w:pPr>
      <w:r w:rsidRPr="00222758">
        <w:rPr>
          <w:u w:val="single" w:color="000000"/>
          <w:lang w:val="pt-BR"/>
        </w:rPr>
        <w:t>DOS</w:t>
      </w:r>
      <w:r w:rsidRPr="00222758">
        <w:rPr>
          <w:spacing w:val="-8"/>
          <w:u w:val="single" w:color="000000"/>
          <w:lang w:val="pt-BR"/>
        </w:rPr>
        <w:t xml:space="preserve"> </w:t>
      </w:r>
      <w:r w:rsidRPr="00222758">
        <w:rPr>
          <w:u w:val="single" w:color="000000"/>
          <w:lang w:val="pt-BR"/>
        </w:rPr>
        <w:t>OBJETIVOS:</w:t>
      </w:r>
    </w:p>
    <w:p w:rsidR="00AE23D4" w:rsidRPr="00222758" w:rsidRDefault="00AE23D4">
      <w:pPr>
        <w:spacing w:before="2"/>
        <w:rPr>
          <w:rFonts w:ascii="Verdana" w:eastAsia="Verdana" w:hAnsi="Verdana" w:cs="Verdana"/>
          <w:b/>
          <w:bCs/>
          <w:sz w:val="14"/>
          <w:szCs w:val="14"/>
          <w:lang w:val="pt-BR"/>
        </w:rPr>
      </w:pPr>
    </w:p>
    <w:p w:rsidR="00AE23D4" w:rsidRPr="00222758" w:rsidRDefault="00294C50">
      <w:pPr>
        <w:pStyle w:val="Corpodetexto"/>
        <w:spacing w:before="73" w:line="240" w:lineRule="exact"/>
        <w:ind w:right="102"/>
        <w:jc w:val="both"/>
        <w:rPr>
          <w:lang w:val="pt-BR"/>
        </w:rPr>
      </w:pPr>
      <w:r w:rsidRPr="00222758">
        <w:rPr>
          <w:rFonts w:cs="Verdana"/>
          <w:b/>
          <w:bCs/>
          <w:lang w:val="pt-BR"/>
        </w:rPr>
        <w:t>Art.</w:t>
      </w:r>
      <w:r w:rsidRPr="00222758">
        <w:rPr>
          <w:rFonts w:cs="Verdana"/>
          <w:b/>
          <w:bCs/>
          <w:spacing w:val="16"/>
          <w:lang w:val="pt-BR"/>
        </w:rPr>
        <w:t xml:space="preserve"> </w:t>
      </w:r>
      <w:r w:rsidRPr="00222758">
        <w:rPr>
          <w:rFonts w:cs="Verdana"/>
          <w:b/>
          <w:bCs/>
          <w:lang w:val="pt-BR"/>
        </w:rPr>
        <w:t>1°</w:t>
      </w:r>
      <w:r w:rsidRPr="00222758">
        <w:rPr>
          <w:rFonts w:cs="Verdana"/>
          <w:b/>
          <w:bCs/>
          <w:spacing w:val="21"/>
          <w:lang w:val="pt-BR"/>
        </w:rPr>
        <w:t xml:space="preserve"> </w:t>
      </w:r>
      <w:r w:rsidRPr="00222758">
        <w:rPr>
          <w:lang w:val="pt-BR"/>
        </w:rPr>
        <w:t>-</w:t>
      </w:r>
      <w:r w:rsidRPr="00222758">
        <w:rPr>
          <w:spacing w:val="15"/>
          <w:lang w:val="pt-BR"/>
        </w:rPr>
        <w:t xml:space="preserve"> </w:t>
      </w:r>
      <w:r w:rsidRPr="00222758">
        <w:rPr>
          <w:lang w:val="pt-BR"/>
        </w:rPr>
        <w:t>A</w:t>
      </w:r>
      <w:r w:rsidRPr="00222758">
        <w:rPr>
          <w:spacing w:val="14"/>
          <w:lang w:val="pt-BR"/>
        </w:rPr>
        <w:t xml:space="preserve"> </w:t>
      </w:r>
      <w:r w:rsidRPr="00222758">
        <w:rPr>
          <w:lang w:val="pt-BR"/>
        </w:rPr>
        <w:t>Associação</w:t>
      </w:r>
      <w:r w:rsidRPr="00222758">
        <w:rPr>
          <w:spacing w:val="14"/>
          <w:lang w:val="pt-BR"/>
        </w:rPr>
        <w:t xml:space="preserve"> </w:t>
      </w:r>
      <w:r w:rsidRPr="00222758">
        <w:rPr>
          <w:lang w:val="pt-BR"/>
        </w:rPr>
        <w:t>Paraense</w:t>
      </w:r>
      <w:r w:rsidRPr="00222758">
        <w:rPr>
          <w:spacing w:val="14"/>
          <w:lang w:val="pt-BR"/>
        </w:rPr>
        <w:t xml:space="preserve"> </w:t>
      </w:r>
      <w:r w:rsidR="00CB4AE3">
        <w:rPr>
          <w:lang w:val="pt-BR"/>
        </w:rPr>
        <w:t>Má</w:t>
      </w:r>
      <w:r w:rsidRPr="00222758">
        <w:rPr>
          <w:lang w:val="pt-BR"/>
        </w:rPr>
        <w:t>ster</w:t>
      </w:r>
      <w:r w:rsidRPr="00222758">
        <w:rPr>
          <w:spacing w:val="16"/>
          <w:lang w:val="pt-BR"/>
        </w:rPr>
        <w:t xml:space="preserve"> </w:t>
      </w:r>
      <w:r w:rsidRPr="00222758">
        <w:rPr>
          <w:lang w:val="pt-BR"/>
        </w:rPr>
        <w:t>de</w:t>
      </w:r>
      <w:r w:rsidRPr="00222758">
        <w:rPr>
          <w:spacing w:val="17"/>
          <w:lang w:val="pt-BR"/>
        </w:rPr>
        <w:t xml:space="preserve"> </w:t>
      </w:r>
      <w:r w:rsidRPr="00222758">
        <w:rPr>
          <w:lang w:val="pt-BR"/>
        </w:rPr>
        <w:t>Natação</w:t>
      </w:r>
      <w:r w:rsidRPr="00222758">
        <w:rPr>
          <w:spacing w:val="17"/>
          <w:lang w:val="pt-BR"/>
        </w:rPr>
        <w:t xml:space="preserve"> </w:t>
      </w:r>
      <w:r w:rsidRPr="00222758">
        <w:rPr>
          <w:lang w:val="pt-BR"/>
        </w:rPr>
        <w:t>-</w:t>
      </w:r>
      <w:r w:rsidRPr="00222758">
        <w:rPr>
          <w:spacing w:val="15"/>
          <w:lang w:val="pt-BR"/>
        </w:rPr>
        <w:t xml:space="preserve"> </w:t>
      </w:r>
      <w:r w:rsidRPr="00222758">
        <w:rPr>
          <w:lang w:val="pt-BR"/>
        </w:rPr>
        <w:t>AP</w:t>
      </w:r>
      <w:r w:rsidR="00CB4AE3">
        <w:rPr>
          <w:lang w:val="pt-BR"/>
        </w:rPr>
        <w:t>A</w:t>
      </w:r>
      <w:r w:rsidRPr="00222758">
        <w:rPr>
          <w:lang w:val="pt-BR"/>
        </w:rPr>
        <w:t>MN,</w:t>
      </w:r>
      <w:r w:rsidRPr="00222758">
        <w:rPr>
          <w:spacing w:val="18"/>
          <w:lang w:val="pt-BR"/>
        </w:rPr>
        <w:t xml:space="preserve"> </w:t>
      </w:r>
      <w:r w:rsidRPr="00222758">
        <w:rPr>
          <w:lang w:val="pt-BR"/>
        </w:rPr>
        <w:t>realizará</w:t>
      </w:r>
      <w:r w:rsidRPr="00222758">
        <w:rPr>
          <w:spacing w:val="16"/>
          <w:lang w:val="pt-BR"/>
        </w:rPr>
        <w:t xml:space="preserve"> </w:t>
      </w:r>
      <w:r w:rsidRPr="00222758">
        <w:rPr>
          <w:lang w:val="pt-BR"/>
        </w:rPr>
        <w:t>o</w:t>
      </w:r>
      <w:r w:rsidRPr="00222758">
        <w:rPr>
          <w:spacing w:val="15"/>
          <w:lang w:val="pt-BR"/>
        </w:rPr>
        <w:t xml:space="preserve"> </w:t>
      </w:r>
      <w:r w:rsidRPr="00222758">
        <w:rPr>
          <w:spacing w:val="-3"/>
          <w:lang w:val="pt-BR"/>
        </w:rPr>
        <w:t>II</w:t>
      </w:r>
      <w:r w:rsidRPr="00222758">
        <w:rPr>
          <w:spacing w:val="14"/>
          <w:lang w:val="pt-BR"/>
        </w:rPr>
        <w:t xml:space="preserve"> </w:t>
      </w:r>
      <w:r w:rsidRPr="00222758">
        <w:rPr>
          <w:lang w:val="pt-BR"/>
        </w:rPr>
        <w:t>Torneio</w:t>
      </w:r>
      <w:r w:rsidRPr="00222758">
        <w:rPr>
          <w:spacing w:val="15"/>
          <w:lang w:val="pt-BR"/>
        </w:rPr>
        <w:t xml:space="preserve"> </w:t>
      </w:r>
      <w:r w:rsidRPr="00222758">
        <w:rPr>
          <w:lang w:val="pt-BR"/>
        </w:rPr>
        <w:t>Grão-Pará M</w:t>
      </w:r>
      <w:r w:rsidR="00CB4AE3">
        <w:rPr>
          <w:lang w:val="pt-BR"/>
        </w:rPr>
        <w:t>á</w:t>
      </w:r>
      <w:r w:rsidRPr="00222758">
        <w:rPr>
          <w:lang w:val="pt-BR"/>
        </w:rPr>
        <w:t>ster de Natação, evento interestadual de nível regional, aberto a nadadores m</w:t>
      </w:r>
      <w:r w:rsidR="00CB4AE3">
        <w:rPr>
          <w:lang w:val="pt-BR"/>
        </w:rPr>
        <w:t>á</w:t>
      </w:r>
      <w:r w:rsidRPr="00222758">
        <w:rPr>
          <w:lang w:val="pt-BR"/>
        </w:rPr>
        <w:t>sters e</w:t>
      </w:r>
      <w:r w:rsidRPr="00222758">
        <w:rPr>
          <w:spacing w:val="1"/>
          <w:lang w:val="pt-BR"/>
        </w:rPr>
        <w:t xml:space="preserve"> </w:t>
      </w:r>
      <w:proofErr w:type="spellStart"/>
      <w:r w:rsidR="00CB4AE3">
        <w:rPr>
          <w:lang w:val="pt-BR"/>
        </w:rPr>
        <w:t>pré</w:t>
      </w:r>
      <w:proofErr w:type="spellEnd"/>
      <w:r w:rsidR="00CB4AE3">
        <w:rPr>
          <w:lang w:val="pt-BR"/>
        </w:rPr>
        <w:t>-má</w:t>
      </w:r>
      <w:r w:rsidRPr="00222758">
        <w:rPr>
          <w:lang w:val="pt-BR"/>
        </w:rPr>
        <w:t>sters.</w:t>
      </w:r>
    </w:p>
    <w:p w:rsidR="00AE23D4" w:rsidRPr="00222758" w:rsidRDefault="00294C50">
      <w:pPr>
        <w:pStyle w:val="Ttulo1"/>
        <w:jc w:val="both"/>
        <w:rPr>
          <w:b w:val="0"/>
          <w:bCs w:val="0"/>
          <w:lang w:val="pt-BR"/>
        </w:rPr>
      </w:pPr>
      <w:r w:rsidRPr="00222758">
        <w:rPr>
          <w:u w:val="single" w:color="000000"/>
          <w:lang w:val="pt-BR"/>
        </w:rPr>
        <w:t>DA DATA, LOCAL E</w:t>
      </w:r>
      <w:r w:rsidRPr="00222758">
        <w:rPr>
          <w:spacing w:val="-14"/>
          <w:u w:val="single" w:color="000000"/>
          <w:lang w:val="pt-BR"/>
        </w:rPr>
        <w:t xml:space="preserve"> </w:t>
      </w:r>
      <w:r w:rsidRPr="00222758">
        <w:rPr>
          <w:u w:val="single" w:color="000000"/>
          <w:lang w:val="pt-BR"/>
        </w:rPr>
        <w:t>PROVAS:</w:t>
      </w:r>
    </w:p>
    <w:p w:rsidR="00AE23D4" w:rsidRPr="00222758" w:rsidRDefault="00AE23D4">
      <w:pPr>
        <w:spacing w:before="3"/>
        <w:rPr>
          <w:rFonts w:ascii="Verdana" w:eastAsia="Verdana" w:hAnsi="Verdana" w:cs="Verdana"/>
          <w:b/>
          <w:bCs/>
          <w:sz w:val="14"/>
          <w:szCs w:val="14"/>
          <w:lang w:val="pt-BR"/>
        </w:rPr>
      </w:pPr>
    </w:p>
    <w:p w:rsidR="00AE23D4" w:rsidRPr="00222758" w:rsidRDefault="00294C50">
      <w:pPr>
        <w:spacing w:before="73" w:line="240" w:lineRule="exact"/>
        <w:ind w:left="115" w:right="58"/>
        <w:rPr>
          <w:rFonts w:ascii="Verdana" w:eastAsia="Verdana" w:hAnsi="Verdana" w:cs="Verdana"/>
          <w:sz w:val="20"/>
          <w:szCs w:val="20"/>
          <w:lang w:val="pt-BR"/>
        </w:rPr>
      </w:pPr>
      <w:r w:rsidRPr="00222758">
        <w:rPr>
          <w:rFonts w:ascii="Verdana" w:eastAsia="Verdana" w:hAnsi="Verdana" w:cs="Verdana"/>
          <w:b/>
          <w:bCs/>
          <w:sz w:val="20"/>
          <w:szCs w:val="20"/>
          <w:lang w:val="pt-BR"/>
        </w:rPr>
        <w:t xml:space="preserve">Art. 2° </w:t>
      </w:r>
      <w:r w:rsidRPr="00222758">
        <w:rPr>
          <w:rFonts w:ascii="Verdana" w:eastAsia="Verdana" w:hAnsi="Verdana" w:cs="Verdana"/>
          <w:sz w:val="20"/>
          <w:szCs w:val="20"/>
          <w:lang w:val="pt-BR"/>
        </w:rPr>
        <w:t xml:space="preserve">- O evento será realizado nos dias </w:t>
      </w:r>
      <w:r w:rsidRPr="00222758">
        <w:rPr>
          <w:rFonts w:ascii="Verdana" w:eastAsia="Verdana" w:hAnsi="Verdana" w:cs="Verdana"/>
          <w:b/>
          <w:bCs/>
          <w:sz w:val="20"/>
          <w:szCs w:val="20"/>
          <w:lang w:val="pt-BR"/>
        </w:rPr>
        <w:t>18 e 19 de março de 2017</w:t>
      </w:r>
      <w:r w:rsidRPr="00222758">
        <w:rPr>
          <w:rFonts w:ascii="Verdana" w:eastAsia="Verdana" w:hAnsi="Verdana" w:cs="Verdana"/>
          <w:sz w:val="20"/>
          <w:szCs w:val="20"/>
          <w:lang w:val="pt-BR"/>
        </w:rPr>
        <w:t>, em piscina de 25</w:t>
      </w:r>
      <w:r w:rsidR="00CB4AE3">
        <w:rPr>
          <w:rFonts w:ascii="Verdana" w:eastAsia="Verdana" w:hAnsi="Verdana" w:cs="Verdana"/>
          <w:sz w:val="20"/>
          <w:szCs w:val="20"/>
          <w:lang w:val="pt-BR"/>
        </w:rPr>
        <w:t xml:space="preserve"> </w:t>
      </w:r>
      <w:r w:rsidRPr="00222758">
        <w:rPr>
          <w:rFonts w:ascii="Verdana" w:eastAsia="Verdana" w:hAnsi="Verdana" w:cs="Verdana"/>
          <w:sz w:val="20"/>
          <w:szCs w:val="20"/>
          <w:lang w:val="pt-BR"/>
        </w:rPr>
        <w:t>m</w:t>
      </w:r>
      <w:r w:rsidRPr="00222758">
        <w:rPr>
          <w:rFonts w:ascii="Verdana" w:eastAsia="Verdana" w:hAnsi="Verdana" w:cs="Verdana"/>
          <w:spacing w:val="-14"/>
          <w:sz w:val="20"/>
          <w:szCs w:val="20"/>
          <w:lang w:val="pt-BR"/>
        </w:rPr>
        <w:t xml:space="preserve"> </w:t>
      </w:r>
      <w:r w:rsidRPr="00222758">
        <w:rPr>
          <w:rFonts w:ascii="Verdana" w:eastAsia="Verdana" w:hAnsi="Verdana" w:cs="Verdana"/>
          <w:sz w:val="20"/>
          <w:szCs w:val="20"/>
          <w:lang w:val="pt-BR"/>
        </w:rPr>
        <w:t>do Clube do Remo, na Avenida Nazaré,</w:t>
      </w:r>
      <w:r w:rsidRPr="00222758">
        <w:rPr>
          <w:rFonts w:ascii="Verdana" w:eastAsia="Verdana" w:hAnsi="Verdana" w:cs="Verdana"/>
          <w:spacing w:val="-6"/>
          <w:sz w:val="20"/>
          <w:szCs w:val="20"/>
          <w:lang w:val="pt-BR"/>
        </w:rPr>
        <w:t xml:space="preserve"> </w:t>
      </w:r>
      <w:r w:rsidRPr="00222758">
        <w:rPr>
          <w:rFonts w:ascii="Verdana" w:eastAsia="Verdana" w:hAnsi="Verdana" w:cs="Verdana"/>
          <w:sz w:val="20"/>
          <w:szCs w:val="20"/>
          <w:lang w:val="pt-BR"/>
        </w:rPr>
        <w:t>Belém/</w:t>
      </w:r>
      <w:proofErr w:type="gramStart"/>
      <w:r w:rsidRPr="00222758">
        <w:rPr>
          <w:rFonts w:ascii="Verdana" w:eastAsia="Verdana" w:hAnsi="Verdana" w:cs="Verdana"/>
          <w:sz w:val="20"/>
          <w:szCs w:val="20"/>
          <w:lang w:val="pt-BR"/>
        </w:rPr>
        <w:t>PA</w:t>
      </w:r>
      <w:proofErr w:type="gramEnd"/>
    </w:p>
    <w:p w:rsidR="00AE23D4" w:rsidRPr="00222758" w:rsidRDefault="00294C50">
      <w:pPr>
        <w:pStyle w:val="Corpodetexto"/>
        <w:spacing w:line="240" w:lineRule="exact"/>
        <w:ind w:right="58"/>
        <w:rPr>
          <w:lang w:val="pt-BR"/>
        </w:rPr>
      </w:pPr>
      <w:r w:rsidRPr="00222758">
        <w:rPr>
          <w:rFonts w:cs="Verdana"/>
          <w:b/>
          <w:bCs/>
          <w:lang w:val="pt-BR"/>
        </w:rPr>
        <w:t xml:space="preserve">Art. 3° </w:t>
      </w:r>
      <w:r w:rsidRPr="00222758">
        <w:rPr>
          <w:lang w:val="pt-BR"/>
        </w:rPr>
        <w:t>- As provas individuais e os revezamentos serão separados por sexo,</w:t>
      </w:r>
      <w:r w:rsidRPr="00222758">
        <w:rPr>
          <w:spacing w:val="45"/>
          <w:lang w:val="pt-BR"/>
        </w:rPr>
        <w:t xml:space="preserve"> </w:t>
      </w:r>
      <w:r w:rsidRPr="00222758">
        <w:rPr>
          <w:lang w:val="pt-BR"/>
        </w:rPr>
        <w:t>havendo revezamentos adicionais</w:t>
      </w:r>
      <w:r w:rsidRPr="00222758">
        <w:rPr>
          <w:spacing w:val="-13"/>
          <w:lang w:val="pt-BR"/>
        </w:rPr>
        <w:t xml:space="preserve"> </w:t>
      </w:r>
      <w:r w:rsidRPr="00222758">
        <w:rPr>
          <w:lang w:val="pt-BR"/>
        </w:rPr>
        <w:t>mistos.</w:t>
      </w:r>
    </w:p>
    <w:p w:rsidR="00AE23D4" w:rsidRPr="00222758" w:rsidRDefault="00294C50">
      <w:pPr>
        <w:pStyle w:val="Corpodetexto"/>
        <w:spacing w:before="111"/>
        <w:ind w:right="58"/>
        <w:rPr>
          <w:lang w:val="pt-BR"/>
        </w:rPr>
      </w:pPr>
      <w:r w:rsidRPr="00222758">
        <w:rPr>
          <w:lang w:val="pt-BR"/>
        </w:rPr>
        <w:t>Parágrafo único - Constarão do programa, na ordem, as seguintes</w:t>
      </w:r>
      <w:r w:rsidRPr="00222758">
        <w:rPr>
          <w:spacing w:val="-11"/>
          <w:lang w:val="pt-BR"/>
        </w:rPr>
        <w:t xml:space="preserve"> </w:t>
      </w:r>
      <w:r w:rsidRPr="00222758">
        <w:rPr>
          <w:lang w:val="pt-BR"/>
        </w:rPr>
        <w:t>provas:</w:t>
      </w:r>
    </w:p>
    <w:p w:rsidR="00AE23D4" w:rsidRPr="00222758" w:rsidRDefault="00AE23D4">
      <w:pPr>
        <w:spacing w:before="9"/>
        <w:rPr>
          <w:rFonts w:ascii="Verdana" w:eastAsia="Verdana" w:hAnsi="Verdana" w:cs="Verdana"/>
          <w:sz w:val="19"/>
          <w:szCs w:val="19"/>
          <w:lang w:val="pt-BR"/>
        </w:rPr>
      </w:pPr>
    </w:p>
    <w:tbl>
      <w:tblPr>
        <w:tblStyle w:val="TableNormal"/>
        <w:tblW w:w="0" w:type="auto"/>
        <w:tblInd w:w="115" w:type="dxa"/>
        <w:tblLook w:val="01E0" w:firstRow="1" w:lastRow="1" w:firstColumn="1" w:lastColumn="1" w:noHBand="0" w:noVBand="0"/>
      </w:tblPr>
      <w:tblGrid>
        <w:gridCol w:w="4568"/>
        <w:gridCol w:w="4820"/>
      </w:tblGrid>
      <w:tr w:rsidR="00AE23D4" w:rsidTr="007A6BB8">
        <w:trPr>
          <w:trHeight w:hRule="exact" w:val="552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7A6BB8">
            <w:pPr>
              <w:pStyle w:val="TableParagraph"/>
              <w:spacing w:line="238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Sábado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, </w:t>
            </w:r>
            <w:r w:rsidR="00D53124">
              <w:rPr>
                <w:rFonts w:ascii="Verdana" w:eastAsia="Verdana" w:hAnsi="Verdana" w:cs="Verdana"/>
                <w:sz w:val="20"/>
                <w:szCs w:val="20"/>
              </w:rPr>
              <w:t xml:space="preserve">18/03/2017 – </w:t>
            </w:r>
            <w:proofErr w:type="spellStart"/>
            <w:r w:rsidR="00D53124">
              <w:rPr>
                <w:rFonts w:ascii="Verdana" w:eastAsia="Verdana" w:hAnsi="Verdana" w:cs="Verdana"/>
                <w:sz w:val="20"/>
                <w:szCs w:val="20"/>
              </w:rPr>
              <w:t>Aquecimento</w:t>
            </w:r>
            <w:proofErr w:type="spellEnd"/>
            <w:r w:rsidR="00D53124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D53124">
              <w:rPr>
                <w:rFonts w:ascii="Verdana" w:eastAsia="Verdana" w:hAnsi="Verdana" w:cs="Verdana"/>
                <w:sz w:val="20"/>
                <w:szCs w:val="20"/>
              </w:rPr>
              <w:t>às</w:t>
            </w:r>
            <w:proofErr w:type="spellEnd"/>
            <w:r w:rsidR="00D53124">
              <w:rPr>
                <w:rFonts w:ascii="Verdana" w:eastAsia="Verdana" w:hAnsi="Verdana" w:cs="Verdana"/>
                <w:sz w:val="20"/>
                <w:szCs w:val="20"/>
              </w:rPr>
              <w:t xml:space="preserve"> 14:0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 h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 w:rsidP="00B616B6">
            <w:pPr>
              <w:pStyle w:val="TableParagraph"/>
              <w:spacing w:line="238" w:lineRule="exact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Domingo , 19/03/2017 –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Aquecimento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às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AE23D4" w:rsidRDefault="007A6BB8" w:rsidP="00B616B6">
            <w:pPr>
              <w:pStyle w:val="TableParagraph"/>
              <w:spacing w:line="238" w:lineRule="exact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8:00 h</w:t>
            </w:r>
          </w:p>
        </w:tc>
      </w:tr>
      <w:tr w:rsidR="007A6BB8" w:rsidTr="007A6BB8">
        <w:trPr>
          <w:trHeight w:hRule="exact" w:val="371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 w:rsidP="00636C0C">
            <w:pPr>
              <w:pStyle w:val="TableParagraph"/>
              <w:spacing w:line="238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>50m</w:t>
            </w:r>
            <w:r>
              <w:rPr>
                <w:rFonts w:ascii="Verdana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peito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 w:rsidP="00636C0C">
            <w:pPr>
              <w:pStyle w:val="TableParagraph"/>
              <w:spacing w:line="238" w:lineRule="exact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100m </w:t>
            </w:r>
            <w:proofErr w:type="spellStart"/>
            <w:r>
              <w:rPr>
                <w:rFonts w:ascii="Verdana"/>
                <w:sz w:val="20"/>
              </w:rPr>
              <w:t>peito</w:t>
            </w:r>
            <w:proofErr w:type="spellEnd"/>
          </w:p>
        </w:tc>
      </w:tr>
      <w:tr w:rsidR="007A6BB8" w:rsidTr="007A6BB8">
        <w:trPr>
          <w:trHeight w:hRule="exact" w:val="37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>
            <w:pPr>
              <w:pStyle w:val="TableParagraph"/>
              <w:spacing w:line="237" w:lineRule="exact"/>
              <w:ind w:left="-1"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 xml:space="preserve">200m </w:t>
            </w:r>
            <w:proofErr w:type="spellStart"/>
            <w:r>
              <w:rPr>
                <w:rFonts w:ascii="Verdana"/>
                <w:sz w:val="20"/>
              </w:rPr>
              <w:t>livre</w:t>
            </w:r>
            <w:proofErr w:type="spellEnd"/>
            <w:r>
              <w:rPr>
                <w:rFonts w:ascii="Verdana"/>
                <w:spacing w:val="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</w:t>
            </w:r>
            <w:proofErr w:type="spellStart"/>
            <w:r>
              <w:rPr>
                <w:rFonts w:ascii="Verdana"/>
                <w:sz w:val="20"/>
              </w:rPr>
              <w:t>feminino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>
            <w:pPr>
              <w:pStyle w:val="TableParagraph"/>
              <w:spacing w:line="237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 xml:space="preserve">200m </w:t>
            </w:r>
            <w:proofErr w:type="spellStart"/>
            <w:r>
              <w:rPr>
                <w:rFonts w:ascii="Verdana"/>
                <w:sz w:val="20"/>
              </w:rPr>
              <w:t>livre</w:t>
            </w:r>
            <w:proofErr w:type="spellEnd"/>
            <w:r>
              <w:rPr>
                <w:rFonts w:ascii="Verdana"/>
                <w:spacing w:val="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</w:t>
            </w:r>
            <w:proofErr w:type="spellStart"/>
            <w:r>
              <w:rPr>
                <w:rFonts w:ascii="Verdana"/>
                <w:sz w:val="20"/>
              </w:rPr>
              <w:t>masculino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</w:tr>
      <w:tr w:rsidR="007A6BB8" w:rsidTr="007A6BB8">
        <w:trPr>
          <w:trHeight w:hRule="exact" w:val="37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 w:rsidP="00B616B6">
            <w:pPr>
              <w:pStyle w:val="TableParagraph"/>
              <w:spacing w:line="237" w:lineRule="exact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>100m</w:t>
            </w:r>
            <w:r>
              <w:rPr>
                <w:rFonts w:ascii="Verdana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borboleta</w:t>
            </w:r>
            <w:proofErr w:type="spellEnd"/>
            <w:r>
              <w:rPr>
                <w:rFonts w:ascii="Verdana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 w:rsidP="00B616B6">
            <w:pPr>
              <w:pStyle w:val="TableParagraph"/>
              <w:spacing w:line="237" w:lineRule="exact"/>
              <w:ind w:right="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50m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borboleta</w:t>
            </w:r>
            <w:proofErr w:type="spellEnd"/>
            <w:r>
              <w:rPr>
                <w:rFonts w:ascii="Verdana"/>
                <w:spacing w:val="-3"/>
                <w:sz w:val="20"/>
              </w:rPr>
              <w:t xml:space="preserve"> </w:t>
            </w:r>
          </w:p>
        </w:tc>
      </w:tr>
      <w:tr w:rsidR="007A6BB8" w:rsidTr="007A6BB8">
        <w:trPr>
          <w:trHeight w:hRule="exact" w:val="37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>
            <w:pPr>
              <w:pStyle w:val="TableParagraph"/>
              <w:spacing w:line="237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50m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costas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>
            <w:pPr>
              <w:pStyle w:val="TableParagraph"/>
              <w:spacing w:line="237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>100m</w:t>
            </w:r>
            <w:r>
              <w:rPr>
                <w:rFonts w:ascii="Verdana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costas</w:t>
            </w:r>
            <w:proofErr w:type="spellEnd"/>
          </w:p>
        </w:tc>
      </w:tr>
      <w:tr w:rsidR="007A6BB8" w:rsidTr="007A6BB8">
        <w:trPr>
          <w:trHeight w:hRule="exact" w:val="37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 w:rsidP="00B616B6">
            <w:pPr>
              <w:pStyle w:val="TableParagraph"/>
              <w:spacing w:line="237" w:lineRule="exact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100m </w:t>
            </w:r>
            <w:proofErr w:type="spellStart"/>
            <w:r>
              <w:rPr>
                <w:rFonts w:ascii="Verdana"/>
                <w:sz w:val="20"/>
              </w:rPr>
              <w:t>nado</w:t>
            </w:r>
            <w:proofErr w:type="spellEnd"/>
            <w:r>
              <w:rPr>
                <w:rFonts w:ascii="Verdana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livre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 w:rsidP="00B616B6">
            <w:pPr>
              <w:pStyle w:val="TableParagraph"/>
              <w:spacing w:line="237" w:lineRule="exact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 xml:space="preserve">50m </w:t>
            </w:r>
            <w:proofErr w:type="spellStart"/>
            <w:r>
              <w:rPr>
                <w:rFonts w:ascii="Verdana"/>
                <w:sz w:val="20"/>
              </w:rPr>
              <w:t>nado</w:t>
            </w:r>
            <w:proofErr w:type="spellEnd"/>
            <w:r>
              <w:rPr>
                <w:rFonts w:ascii="Verdana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livre</w:t>
            </w:r>
            <w:proofErr w:type="spellEnd"/>
          </w:p>
        </w:tc>
      </w:tr>
      <w:tr w:rsidR="007A6BB8" w:rsidTr="007A6BB8">
        <w:trPr>
          <w:trHeight w:hRule="exact" w:val="37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>
            <w:pPr>
              <w:pStyle w:val="TableParagraph"/>
              <w:spacing w:line="237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 xml:space="preserve">100m </w:t>
            </w:r>
            <w:r>
              <w:rPr>
                <w:rFonts w:ascii="Verdana"/>
                <w:sz w:val="20"/>
              </w:rPr>
              <w:t>medley</w:t>
            </w:r>
            <w:r>
              <w:rPr>
                <w:rFonts w:ascii="Verdana"/>
                <w:spacing w:val="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</w:t>
            </w:r>
            <w:proofErr w:type="spellStart"/>
            <w:r>
              <w:rPr>
                <w:rFonts w:ascii="Verdana"/>
                <w:sz w:val="20"/>
              </w:rPr>
              <w:t>masculino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>
            <w:pPr>
              <w:pStyle w:val="TableParagraph"/>
              <w:spacing w:line="237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</w:rPr>
              <w:t xml:space="preserve">100m </w:t>
            </w:r>
            <w:r>
              <w:rPr>
                <w:rFonts w:ascii="Verdana"/>
                <w:sz w:val="20"/>
              </w:rPr>
              <w:t>medley</w:t>
            </w:r>
            <w:r>
              <w:rPr>
                <w:rFonts w:ascii="Verdana"/>
                <w:spacing w:val="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(</w:t>
            </w:r>
            <w:proofErr w:type="spellStart"/>
            <w:r>
              <w:rPr>
                <w:rFonts w:ascii="Verdana"/>
                <w:sz w:val="20"/>
              </w:rPr>
              <w:t>feminino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</w:tr>
      <w:tr w:rsidR="007A6BB8" w:rsidTr="007A6BB8">
        <w:trPr>
          <w:trHeight w:hRule="exact" w:val="37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>
            <w:pPr>
              <w:pStyle w:val="TableParagraph"/>
              <w:spacing w:line="237" w:lineRule="exact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revezamento</w:t>
            </w:r>
            <w:proofErr w:type="spellEnd"/>
            <w:r>
              <w:rPr>
                <w:rFonts w:ascii="Verdana"/>
                <w:sz w:val="20"/>
              </w:rPr>
              <w:t xml:space="preserve"> 4x50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medley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>
            <w:pPr>
              <w:pStyle w:val="TableParagraph"/>
              <w:spacing w:line="237" w:lineRule="exact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revezamento</w:t>
            </w:r>
            <w:proofErr w:type="spellEnd"/>
            <w:r>
              <w:rPr>
                <w:rFonts w:ascii="Verdana"/>
                <w:sz w:val="20"/>
              </w:rPr>
              <w:t xml:space="preserve"> 4x50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livre</w:t>
            </w:r>
            <w:proofErr w:type="spellEnd"/>
          </w:p>
        </w:tc>
      </w:tr>
      <w:tr w:rsidR="007A6BB8" w:rsidTr="007A6BB8">
        <w:trPr>
          <w:trHeight w:hRule="exact" w:val="37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>
            <w:pPr>
              <w:pStyle w:val="TableParagraph"/>
              <w:spacing w:line="237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revezamento</w:t>
            </w:r>
            <w:proofErr w:type="spellEnd"/>
            <w:r>
              <w:rPr>
                <w:rFonts w:ascii="Verdana"/>
                <w:sz w:val="20"/>
              </w:rPr>
              <w:t xml:space="preserve"> 4x50 </w:t>
            </w:r>
            <w:proofErr w:type="spellStart"/>
            <w:r>
              <w:rPr>
                <w:rFonts w:ascii="Verdana"/>
                <w:sz w:val="20"/>
              </w:rPr>
              <w:t>livre</w:t>
            </w:r>
            <w:proofErr w:type="spellEnd"/>
            <w:r>
              <w:rPr>
                <w:rFonts w:ascii="Verdan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misto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Default="007A6BB8">
            <w:pPr>
              <w:pStyle w:val="TableParagraph"/>
              <w:spacing w:line="237" w:lineRule="exact"/>
              <w:ind w:right="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revezamento</w:t>
            </w:r>
            <w:proofErr w:type="spellEnd"/>
            <w:r>
              <w:rPr>
                <w:rFonts w:ascii="Verdana"/>
                <w:sz w:val="20"/>
              </w:rPr>
              <w:t xml:space="preserve"> 4x50 medley</w:t>
            </w:r>
            <w:r>
              <w:rPr>
                <w:rFonts w:ascii="Verdana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misto</w:t>
            </w:r>
            <w:proofErr w:type="spellEnd"/>
          </w:p>
        </w:tc>
      </w:tr>
    </w:tbl>
    <w:p w:rsidR="00AE23D4" w:rsidRDefault="00AE23D4">
      <w:pPr>
        <w:spacing w:before="11"/>
        <w:rPr>
          <w:rFonts w:ascii="Verdana" w:eastAsia="Verdana" w:hAnsi="Verdana" w:cs="Verdana"/>
          <w:sz w:val="23"/>
          <w:szCs w:val="23"/>
        </w:rPr>
      </w:pPr>
    </w:p>
    <w:p w:rsidR="00AE23D4" w:rsidRPr="00222758" w:rsidRDefault="00294C50">
      <w:pPr>
        <w:pStyle w:val="Ttulo1"/>
        <w:spacing w:before="64"/>
        <w:ind w:right="58"/>
        <w:rPr>
          <w:b w:val="0"/>
          <w:bCs w:val="0"/>
          <w:lang w:val="pt-BR"/>
        </w:rPr>
      </w:pPr>
      <w:r w:rsidRPr="00222758">
        <w:rPr>
          <w:u w:val="single" w:color="000000"/>
          <w:lang w:val="pt-BR"/>
        </w:rPr>
        <w:t>DA REGULAMENTAÇÃO DAS PROVAS</w:t>
      </w:r>
      <w:r w:rsidRPr="00222758">
        <w:rPr>
          <w:spacing w:val="-25"/>
          <w:u w:val="single" w:color="000000"/>
          <w:lang w:val="pt-BR"/>
        </w:rPr>
        <w:t xml:space="preserve"> </w:t>
      </w:r>
      <w:r w:rsidRPr="00222758">
        <w:rPr>
          <w:u w:val="single" w:color="000000"/>
          <w:lang w:val="pt-BR"/>
        </w:rPr>
        <w:t>INDIVIDUAIS:</w:t>
      </w:r>
    </w:p>
    <w:p w:rsidR="00AE23D4" w:rsidRPr="00222758" w:rsidRDefault="00AE23D4">
      <w:pPr>
        <w:spacing w:before="2"/>
        <w:rPr>
          <w:rFonts w:ascii="Verdana" w:eastAsia="Verdana" w:hAnsi="Verdana" w:cs="Verdana"/>
          <w:b/>
          <w:bCs/>
          <w:sz w:val="14"/>
          <w:szCs w:val="14"/>
          <w:lang w:val="pt-BR"/>
        </w:rPr>
      </w:pPr>
    </w:p>
    <w:p w:rsidR="00AE23D4" w:rsidRPr="00222758" w:rsidRDefault="00294C50">
      <w:pPr>
        <w:pStyle w:val="Corpodetexto"/>
        <w:spacing w:before="73" w:line="240" w:lineRule="exact"/>
        <w:ind w:right="58"/>
        <w:rPr>
          <w:lang w:val="pt-BR"/>
        </w:rPr>
      </w:pPr>
      <w:r w:rsidRPr="00222758">
        <w:rPr>
          <w:rFonts w:cs="Verdana"/>
          <w:b/>
          <w:bCs/>
          <w:lang w:val="pt-BR"/>
        </w:rPr>
        <w:t xml:space="preserve">Art. 4° </w:t>
      </w:r>
      <w:r w:rsidRPr="00222758">
        <w:rPr>
          <w:lang w:val="pt-BR"/>
        </w:rPr>
        <w:t xml:space="preserve">- A faixa etária dos nadadores será determinada pelo ano civil, ou seja, </w:t>
      </w:r>
      <w:r w:rsidRPr="00222758">
        <w:rPr>
          <w:spacing w:val="2"/>
          <w:lang w:val="pt-BR"/>
        </w:rPr>
        <w:t xml:space="preserve">sua </w:t>
      </w:r>
      <w:r w:rsidRPr="00222758">
        <w:rPr>
          <w:lang w:val="pt-BR"/>
        </w:rPr>
        <w:t>idade</w:t>
      </w:r>
      <w:r w:rsidRPr="00222758">
        <w:rPr>
          <w:spacing w:val="27"/>
          <w:lang w:val="pt-BR"/>
        </w:rPr>
        <w:t xml:space="preserve"> </w:t>
      </w:r>
      <w:r w:rsidRPr="00222758">
        <w:rPr>
          <w:lang w:val="pt-BR"/>
        </w:rPr>
        <w:t>em 31/12/2017 (Federação Internacional de Natação -</w:t>
      </w:r>
      <w:r w:rsidRPr="00222758">
        <w:rPr>
          <w:spacing w:val="-25"/>
          <w:lang w:val="pt-BR"/>
        </w:rPr>
        <w:t xml:space="preserve"> </w:t>
      </w:r>
      <w:r w:rsidRPr="00222758">
        <w:rPr>
          <w:lang w:val="pt-BR"/>
        </w:rPr>
        <w:t>FINA).</w:t>
      </w:r>
    </w:p>
    <w:p w:rsidR="00AE23D4" w:rsidRDefault="00AE23D4">
      <w:pPr>
        <w:rPr>
          <w:rFonts w:ascii="Verdana" w:eastAsia="Verdana" w:hAnsi="Verdana" w:cs="Verdana"/>
          <w:sz w:val="20"/>
          <w:szCs w:val="20"/>
          <w:lang w:val="pt-BR"/>
        </w:rPr>
      </w:pPr>
    </w:p>
    <w:p w:rsidR="00CB4AE3" w:rsidRPr="00222758" w:rsidRDefault="00CB4AE3">
      <w:pPr>
        <w:rPr>
          <w:rFonts w:ascii="Verdana" w:eastAsia="Verdana" w:hAnsi="Verdana" w:cs="Verdana"/>
          <w:sz w:val="20"/>
          <w:szCs w:val="20"/>
          <w:lang w:val="pt-BR"/>
        </w:rPr>
      </w:pPr>
    </w:p>
    <w:p w:rsidR="00AE23D4" w:rsidRDefault="00294C50">
      <w:pPr>
        <w:pStyle w:val="Corpodetexto"/>
        <w:spacing w:before="0" w:line="240" w:lineRule="exact"/>
        <w:ind w:right="58"/>
        <w:rPr>
          <w:lang w:val="pt-BR"/>
        </w:rPr>
      </w:pPr>
      <w:r w:rsidRPr="00222758">
        <w:rPr>
          <w:rFonts w:cs="Verdana"/>
          <w:b/>
          <w:bCs/>
          <w:lang w:val="pt-BR"/>
        </w:rPr>
        <w:t>Art.</w:t>
      </w:r>
      <w:r w:rsidRPr="00222758">
        <w:rPr>
          <w:rFonts w:cs="Verdana"/>
          <w:b/>
          <w:bCs/>
          <w:spacing w:val="20"/>
          <w:lang w:val="pt-BR"/>
        </w:rPr>
        <w:t xml:space="preserve"> </w:t>
      </w:r>
      <w:r w:rsidRPr="00222758">
        <w:rPr>
          <w:rFonts w:cs="Verdana"/>
          <w:b/>
          <w:bCs/>
          <w:lang w:val="pt-BR"/>
        </w:rPr>
        <w:t>5°</w:t>
      </w:r>
      <w:r w:rsidRPr="00222758">
        <w:rPr>
          <w:rFonts w:cs="Verdana"/>
          <w:b/>
          <w:bCs/>
          <w:spacing w:val="30"/>
          <w:lang w:val="pt-BR"/>
        </w:rPr>
        <w:t xml:space="preserve"> </w:t>
      </w:r>
      <w:r w:rsidRPr="00222758">
        <w:rPr>
          <w:lang w:val="pt-BR"/>
        </w:rPr>
        <w:t>-</w:t>
      </w:r>
      <w:r w:rsidRPr="00222758">
        <w:rPr>
          <w:spacing w:val="24"/>
          <w:lang w:val="pt-BR"/>
        </w:rPr>
        <w:t xml:space="preserve"> </w:t>
      </w:r>
      <w:r w:rsidRPr="00222758">
        <w:rPr>
          <w:lang w:val="pt-BR"/>
        </w:rPr>
        <w:t>Os</w:t>
      </w:r>
      <w:r w:rsidRPr="00222758">
        <w:rPr>
          <w:spacing w:val="26"/>
          <w:lang w:val="pt-BR"/>
        </w:rPr>
        <w:t xml:space="preserve"> </w:t>
      </w:r>
      <w:r w:rsidRPr="00222758">
        <w:rPr>
          <w:lang w:val="pt-BR"/>
        </w:rPr>
        <w:t>nadadores</w:t>
      </w:r>
      <w:r w:rsidRPr="00222758">
        <w:rPr>
          <w:spacing w:val="26"/>
          <w:lang w:val="pt-BR"/>
        </w:rPr>
        <w:t xml:space="preserve"> </w:t>
      </w:r>
      <w:r w:rsidRPr="00222758">
        <w:rPr>
          <w:lang w:val="pt-BR"/>
        </w:rPr>
        <w:t>serão</w:t>
      </w:r>
      <w:r w:rsidRPr="00222758">
        <w:rPr>
          <w:spacing w:val="23"/>
          <w:lang w:val="pt-BR"/>
        </w:rPr>
        <w:t xml:space="preserve"> </w:t>
      </w:r>
      <w:r w:rsidRPr="00222758">
        <w:rPr>
          <w:lang w:val="pt-BR"/>
        </w:rPr>
        <w:t>divididos,</w:t>
      </w:r>
      <w:r w:rsidRPr="00222758">
        <w:rPr>
          <w:spacing w:val="27"/>
          <w:lang w:val="pt-BR"/>
        </w:rPr>
        <w:t xml:space="preserve"> </w:t>
      </w:r>
      <w:r w:rsidRPr="00222758">
        <w:rPr>
          <w:lang w:val="pt-BR"/>
        </w:rPr>
        <w:t>de</w:t>
      </w:r>
      <w:r w:rsidRPr="00222758">
        <w:rPr>
          <w:spacing w:val="21"/>
          <w:lang w:val="pt-BR"/>
        </w:rPr>
        <w:t xml:space="preserve"> </w:t>
      </w:r>
      <w:r w:rsidRPr="00222758">
        <w:rPr>
          <w:lang w:val="pt-BR"/>
        </w:rPr>
        <w:t>acordo</w:t>
      </w:r>
      <w:r w:rsidRPr="00222758">
        <w:rPr>
          <w:spacing w:val="24"/>
          <w:lang w:val="pt-BR"/>
        </w:rPr>
        <w:t xml:space="preserve"> </w:t>
      </w:r>
      <w:r w:rsidRPr="00222758">
        <w:rPr>
          <w:lang w:val="pt-BR"/>
        </w:rPr>
        <w:t>com</w:t>
      </w:r>
      <w:r w:rsidRPr="00222758">
        <w:rPr>
          <w:spacing w:val="25"/>
          <w:lang w:val="pt-BR"/>
        </w:rPr>
        <w:t xml:space="preserve"> </w:t>
      </w:r>
      <w:r w:rsidRPr="00222758">
        <w:rPr>
          <w:lang w:val="pt-BR"/>
        </w:rPr>
        <w:t>sua</w:t>
      </w:r>
      <w:r w:rsidRPr="00222758">
        <w:rPr>
          <w:spacing w:val="20"/>
          <w:lang w:val="pt-BR"/>
        </w:rPr>
        <w:t xml:space="preserve"> </w:t>
      </w:r>
      <w:r w:rsidRPr="00222758">
        <w:rPr>
          <w:lang w:val="pt-BR"/>
        </w:rPr>
        <w:t>idade</w:t>
      </w:r>
      <w:r w:rsidRPr="00222758">
        <w:rPr>
          <w:spacing w:val="21"/>
          <w:lang w:val="pt-BR"/>
        </w:rPr>
        <w:t xml:space="preserve"> </w:t>
      </w:r>
      <w:r w:rsidRPr="00222758">
        <w:rPr>
          <w:lang w:val="pt-BR"/>
        </w:rPr>
        <w:t>civil,</w:t>
      </w:r>
      <w:r w:rsidRPr="00222758">
        <w:rPr>
          <w:spacing w:val="27"/>
          <w:lang w:val="pt-BR"/>
        </w:rPr>
        <w:t xml:space="preserve"> </w:t>
      </w:r>
      <w:r w:rsidRPr="00222758">
        <w:rPr>
          <w:lang w:val="pt-BR"/>
        </w:rPr>
        <w:t>nas</w:t>
      </w:r>
      <w:r w:rsidRPr="00222758">
        <w:rPr>
          <w:spacing w:val="25"/>
          <w:lang w:val="pt-BR"/>
        </w:rPr>
        <w:t xml:space="preserve"> </w:t>
      </w:r>
      <w:r w:rsidRPr="00222758">
        <w:rPr>
          <w:lang w:val="pt-BR"/>
        </w:rPr>
        <w:t>seguintes</w:t>
      </w:r>
      <w:r w:rsidRPr="00222758">
        <w:rPr>
          <w:spacing w:val="26"/>
          <w:lang w:val="pt-BR"/>
        </w:rPr>
        <w:t xml:space="preserve"> </w:t>
      </w:r>
      <w:r w:rsidRPr="00222758">
        <w:rPr>
          <w:lang w:val="pt-BR"/>
        </w:rPr>
        <w:t>faixas etárias:</w:t>
      </w:r>
    </w:p>
    <w:p w:rsidR="0073235D" w:rsidRDefault="0073235D">
      <w:pPr>
        <w:pStyle w:val="Corpodetexto"/>
        <w:spacing w:before="0" w:line="240" w:lineRule="exact"/>
        <w:ind w:right="58"/>
        <w:rPr>
          <w:lang w:val="pt-BR"/>
        </w:rPr>
      </w:pPr>
    </w:p>
    <w:p w:rsidR="0073235D" w:rsidRDefault="0073235D">
      <w:pPr>
        <w:pStyle w:val="Corpodetexto"/>
        <w:spacing w:before="0" w:line="240" w:lineRule="exact"/>
        <w:ind w:right="58"/>
        <w:rPr>
          <w:lang w:val="pt-BR"/>
        </w:rPr>
      </w:pPr>
    </w:p>
    <w:p w:rsidR="0073235D" w:rsidRDefault="0073235D">
      <w:pPr>
        <w:pStyle w:val="Corpodetexto"/>
        <w:spacing w:before="0" w:line="240" w:lineRule="exact"/>
        <w:ind w:right="58"/>
        <w:rPr>
          <w:lang w:val="pt-BR"/>
        </w:rPr>
      </w:pPr>
    </w:p>
    <w:p w:rsidR="00CB4AE3" w:rsidRDefault="00CB4AE3">
      <w:pPr>
        <w:pStyle w:val="Corpodetexto"/>
        <w:spacing w:before="0" w:line="240" w:lineRule="exact"/>
        <w:ind w:right="58"/>
        <w:rPr>
          <w:lang w:val="pt-BR"/>
        </w:rPr>
      </w:pPr>
    </w:p>
    <w:p w:rsidR="00CB4AE3" w:rsidRPr="00222758" w:rsidRDefault="00CB4AE3">
      <w:pPr>
        <w:pStyle w:val="Corpodetexto"/>
        <w:spacing w:before="0" w:line="240" w:lineRule="exact"/>
        <w:ind w:right="58"/>
        <w:rPr>
          <w:lang w:val="pt-BR"/>
        </w:rPr>
      </w:pPr>
    </w:p>
    <w:p w:rsidR="00AE23D4" w:rsidRPr="00222758" w:rsidRDefault="00AE23D4">
      <w:pPr>
        <w:spacing w:before="8"/>
        <w:rPr>
          <w:rFonts w:ascii="Verdana" w:eastAsia="Verdana" w:hAnsi="Verdana" w:cs="Verdana"/>
          <w:sz w:val="9"/>
          <w:szCs w:val="9"/>
          <w:lang w:val="pt-BR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AE23D4">
        <w:trPr>
          <w:trHeight w:hRule="exact" w:val="37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left="138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20+ </w:t>
            </w:r>
            <w:r>
              <w:rPr>
                <w:rFonts w:ascii="Verdana"/>
                <w:sz w:val="20"/>
              </w:rPr>
              <w:t>(20 a 24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left="13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60+ </w:t>
            </w:r>
            <w:r>
              <w:rPr>
                <w:rFonts w:ascii="Verdana"/>
                <w:sz w:val="20"/>
              </w:rPr>
              <w:t>(60 a 64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</w:tr>
    </w:tbl>
    <w:p w:rsidR="00AE23D4" w:rsidRDefault="00AE23D4">
      <w:pPr>
        <w:spacing w:before="11"/>
        <w:rPr>
          <w:rFonts w:ascii="Verdana" w:eastAsia="Verdana" w:hAnsi="Verdana" w:cs="Verdana"/>
          <w:sz w:val="4"/>
          <w:szCs w:val="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AE23D4">
        <w:trPr>
          <w:trHeight w:hRule="exact" w:val="37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140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25+ </w:t>
            </w:r>
            <w:r>
              <w:rPr>
                <w:rFonts w:ascii="Verdana"/>
                <w:sz w:val="20"/>
              </w:rPr>
              <w:t>(25 a 29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65+ </w:t>
            </w:r>
            <w:r>
              <w:rPr>
                <w:rFonts w:ascii="Verdana"/>
                <w:sz w:val="20"/>
              </w:rPr>
              <w:t>(65 a 69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</w:tr>
      <w:tr w:rsidR="00AE23D4">
        <w:trPr>
          <w:trHeight w:hRule="exact" w:val="37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140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30+ </w:t>
            </w:r>
            <w:r>
              <w:rPr>
                <w:rFonts w:ascii="Verdana"/>
                <w:sz w:val="20"/>
              </w:rPr>
              <w:t>(30 a 34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70+ </w:t>
            </w:r>
            <w:r>
              <w:rPr>
                <w:rFonts w:ascii="Verdana"/>
                <w:sz w:val="20"/>
              </w:rPr>
              <w:t>(70 a 74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</w:tr>
      <w:tr w:rsidR="00AE23D4">
        <w:trPr>
          <w:trHeight w:hRule="exact" w:val="37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140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35+ </w:t>
            </w:r>
            <w:r>
              <w:rPr>
                <w:rFonts w:ascii="Verdana"/>
                <w:sz w:val="20"/>
              </w:rPr>
              <w:t>(35 a 39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75+ </w:t>
            </w:r>
            <w:r>
              <w:rPr>
                <w:rFonts w:ascii="Verdana"/>
                <w:sz w:val="20"/>
              </w:rPr>
              <w:t>(75 a 79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</w:tr>
      <w:tr w:rsidR="00AE23D4">
        <w:trPr>
          <w:trHeight w:hRule="exact" w:val="37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140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40+ </w:t>
            </w:r>
            <w:r>
              <w:rPr>
                <w:rFonts w:ascii="Verdana"/>
                <w:sz w:val="20"/>
              </w:rPr>
              <w:t>(40 a 44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80+ </w:t>
            </w:r>
            <w:r>
              <w:rPr>
                <w:rFonts w:ascii="Verdana"/>
                <w:sz w:val="20"/>
              </w:rPr>
              <w:t>(80 a 84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</w:tr>
      <w:tr w:rsidR="00AE23D4">
        <w:trPr>
          <w:trHeight w:hRule="exact" w:val="37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140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45+ </w:t>
            </w:r>
            <w:r>
              <w:rPr>
                <w:rFonts w:ascii="Verdana"/>
                <w:sz w:val="20"/>
              </w:rPr>
              <w:t>(45 a 49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85+ </w:t>
            </w:r>
            <w:r>
              <w:rPr>
                <w:rFonts w:ascii="Verdana"/>
                <w:sz w:val="20"/>
              </w:rPr>
              <w:t>(85 a 89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</w:tr>
      <w:tr w:rsidR="00AE23D4">
        <w:trPr>
          <w:trHeight w:hRule="exact" w:val="37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140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50+ </w:t>
            </w:r>
            <w:r>
              <w:rPr>
                <w:rFonts w:ascii="Verdana"/>
                <w:sz w:val="20"/>
              </w:rPr>
              <w:t>(50 a 54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90+ </w:t>
            </w:r>
            <w:r>
              <w:rPr>
                <w:rFonts w:ascii="Verdana"/>
                <w:sz w:val="20"/>
              </w:rPr>
              <w:t>(90 a 94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</w:tr>
      <w:tr w:rsidR="00AE23D4">
        <w:trPr>
          <w:trHeight w:hRule="exact" w:val="37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1403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55+ </w:t>
            </w:r>
            <w:r>
              <w:rPr>
                <w:rFonts w:ascii="Verdana"/>
                <w:sz w:val="20"/>
              </w:rPr>
              <w:t>(55 a 59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95+ </w:t>
            </w:r>
            <w:r>
              <w:rPr>
                <w:rFonts w:ascii="Verdana"/>
                <w:sz w:val="20"/>
              </w:rPr>
              <w:t xml:space="preserve">(95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 xml:space="preserve"> 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acima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</w:tr>
    </w:tbl>
    <w:p w:rsidR="00AE23D4" w:rsidRDefault="00AE23D4">
      <w:pPr>
        <w:spacing w:before="10"/>
        <w:rPr>
          <w:rFonts w:ascii="Verdana" w:eastAsia="Verdana" w:hAnsi="Verdana" w:cs="Verdana"/>
          <w:sz w:val="23"/>
          <w:szCs w:val="23"/>
        </w:rPr>
      </w:pPr>
    </w:p>
    <w:p w:rsidR="00AE23D4" w:rsidRPr="00222758" w:rsidRDefault="00294C50">
      <w:pPr>
        <w:pStyle w:val="Corpodetexto"/>
        <w:spacing w:before="64"/>
        <w:ind w:right="58"/>
        <w:rPr>
          <w:lang w:val="pt-BR"/>
        </w:rPr>
      </w:pPr>
      <w:r w:rsidRPr="00222758">
        <w:rPr>
          <w:rFonts w:cs="Verdana"/>
          <w:b/>
          <w:bCs/>
          <w:lang w:val="pt-BR"/>
        </w:rPr>
        <w:t>Art.</w:t>
      </w:r>
      <w:r w:rsidRPr="00222758">
        <w:rPr>
          <w:rFonts w:cs="Verdana"/>
          <w:b/>
          <w:bCs/>
          <w:spacing w:val="-7"/>
          <w:lang w:val="pt-BR"/>
        </w:rPr>
        <w:t xml:space="preserve"> </w:t>
      </w:r>
      <w:r w:rsidRPr="00222758">
        <w:rPr>
          <w:rFonts w:cs="Verdana"/>
          <w:b/>
          <w:bCs/>
          <w:lang w:val="pt-BR"/>
        </w:rPr>
        <w:t>6°</w:t>
      </w:r>
      <w:r w:rsidRPr="00222758">
        <w:rPr>
          <w:rFonts w:cs="Verdana"/>
          <w:b/>
          <w:bCs/>
          <w:spacing w:val="-2"/>
          <w:lang w:val="pt-BR"/>
        </w:rPr>
        <w:t xml:space="preserve"> </w:t>
      </w:r>
      <w:r w:rsidRPr="00222758">
        <w:rPr>
          <w:lang w:val="pt-BR"/>
        </w:rPr>
        <w:t>-</w:t>
      </w:r>
      <w:r w:rsidRPr="00222758">
        <w:rPr>
          <w:spacing w:val="-8"/>
          <w:lang w:val="pt-BR"/>
        </w:rPr>
        <w:t xml:space="preserve"> </w:t>
      </w:r>
      <w:r w:rsidRPr="00222758">
        <w:rPr>
          <w:lang w:val="pt-BR"/>
        </w:rPr>
        <w:t>As</w:t>
      </w:r>
      <w:r w:rsidRPr="00222758">
        <w:rPr>
          <w:spacing w:val="-6"/>
          <w:lang w:val="pt-BR"/>
        </w:rPr>
        <w:t xml:space="preserve"> </w:t>
      </w:r>
      <w:r w:rsidRPr="00222758">
        <w:rPr>
          <w:lang w:val="pt-BR"/>
        </w:rPr>
        <w:t>provas</w:t>
      </w:r>
      <w:r w:rsidRPr="00222758">
        <w:rPr>
          <w:spacing w:val="-6"/>
          <w:lang w:val="pt-BR"/>
        </w:rPr>
        <w:t xml:space="preserve"> </w:t>
      </w:r>
      <w:r w:rsidRPr="00222758">
        <w:rPr>
          <w:lang w:val="pt-BR"/>
        </w:rPr>
        <w:t>do</w:t>
      </w:r>
      <w:r w:rsidRPr="00222758">
        <w:rPr>
          <w:spacing w:val="-8"/>
          <w:lang w:val="pt-BR"/>
        </w:rPr>
        <w:t xml:space="preserve"> </w:t>
      </w:r>
      <w:r w:rsidRPr="00222758">
        <w:rPr>
          <w:lang w:val="pt-BR"/>
        </w:rPr>
        <w:t>programa</w:t>
      </w:r>
      <w:r w:rsidRPr="00222758">
        <w:rPr>
          <w:spacing w:val="-6"/>
          <w:lang w:val="pt-BR"/>
        </w:rPr>
        <w:t xml:space="preserve"> </w:t>
      </w:r>
      <w:r w:rsidRPr="00222758">
        <w:rPr>
          <w:lang w:val="pt-BR"/>
        </w:rPr>
        <w:t>serão</w:t>
      </w:r>
      <w:r w:rsidRPr="00222758">
        <w:rPr>
          <w:spacing w:val="-9"/>
          <w:lang w:val="pt-BR"/>
        </w:rPr>
        <w:t xml:space="preserve"> </w:t>
      </w:r>
      <w:r w:rsidRPr="00222758">
        <w:rPr>
          <w:lang w:val="pt-BR"/>
        </w:rPr>
        <w:t>disputadas</w:t>
      </w:r>
      <w:r w:rsidRPr="00222758">
        <w:rPr>
          <w:spacing w:val="-11"/>
          <w:lang w:val="pt-BR"/>
        </w:rPr>
        <w:t xml:space="preserve"> </w:t>
      </w:r>
      <w:r w:rsidRPr="00222758">
        <w:rPr>
          <w:lang w:val="pt-BR"/>
        </w:rPr>
        <w:t>em</w:t>
      </w:r>
      <w:r w:rsidRPr="00222758">
        <w:rPr>
          <w:spacing w:val="-6"/>
          <w:lang w:val="pt-BR"/>
        </w:rPr>
        <w:t xml:space="preserve"> </w:t>
      </w:r>
      <w:r w:rsidRPr="00222758">
        <w:rPr>
          <w:lang w:val="pt-BR"/>
        </w:rPr>
        <w:t>séries,</w:t>
      </w:r>
      <w:r w:rsidRPr="00222758">
        <w:rPr>
          <w:spacing w:val="-15"/>
          <w:lang w:val="pt-BR"/>
        </w:rPr>
        <w:t xml:space="preserve"> </w:t>
      </w:r>
      <w:r w:rsidRPr="00222758">
        <w:rPr>
          <w:lang w:val="pt-BR"/>
        </w:rPr>
        <w:t>iniciando-se</w:t>
      </w:r>
      <w:r w:rsidRPr="00222758">
        <w:rPr>
          <w:spacing w:val="-6"/>
          <w:lang w:val="pt-BR"/>
        </w:rPr>
        <w:t xml:space="preserve"> </w:t>
      </w:r>
      <w:r w:rsidRPr="00222758">
        <w:rPr>
          <w:lang w:val="pt-BR"/>
        </w:rPr>
        <w:t>na</w:t>
      </w:r>
      <w:r w:rsidRPr="00222758">
        <w:rPr>
          <w:spacing w:val="-7"/>
          <w:lang w:val="pt-BR"/>
        </w:rPr>
        <w:t xml:space="preserve"> </w:t>
      </w:r>
      <w:r w:rsidRPr="00222758">
        <w:rPr>
          <w:lang w:val="pt-BR"/>
        </w:rPr>
        <w:t>maior</w:t>
      </w:r>
      <w:r w:rsidRPr="00222758">
        <w:rPr>
          <w:spacing w:val="-7"/>
          <w:lang w:val="pt-BR"/>
        </w:rPr>
        <w:t xml:space="preserve"> </w:t>
      </w:r>
      <w:r w:rsidRPr="00222758">
        <w:rPr>
          <w:lang w:val="pt-BR"/>
        </w:rPr>
        <w:t>faixa</w:t>
      </w:r>
      <w:r w:rsidRPr="00222758">
        <w:rPr>
          <w:spacing w:val="-7"/>
          <w:lang w:val="pt-BR"/>
        </w:rPr>
        <w:t xml:space="preserve"> </w:t>
      </w:r>
      <w:r w:rsidRPr="00222758">
        <w:rPr>
          <w:lang w:val="pt-BR"/>
        </w:rPr>
        <w:t>etária.</w:t>
      </w:r>
    </w:p>
    <w:p w:rsidR="00AE23D4" w:rsidRPr="00222758" w:rsidRDefault="00294C50">
      <w:pPr>
        <w:pStyle w:val="Corpodetexto"/>
        <w:spacing w:before="117"/>
        <w:ind w:right="58"/>
        <w:rPr>
          <w:lang w:val="pt-BR"/>
        </w:rPr>
      </w:pPr>
      <w:r w:rsidRPr="00222758">
        <w:rPr>
          <w:lang w:val="pt-BR"/>
        </w:rPr>
        <w:t>§</w:t>
      </w:r>
      <w:r w:rsidRPr="00222758">
        <w:rPr>
          <w:spacing w:val="-15"/>
          <w:lang w:val="pt-BR"/>
        </w:rPr>
        <w:t xml:space="preserve"> </w:t>
      </w:r>
      <w:r w:rsidRPr="00222758">
        <w:rPr>
          <w:lang w:val="pt-BR"/>
        </w:rPr>
        <w:t>1°</w:t>
      </w:r>
      <w:r w:rsidRPr="00222758">
        <w:rPr>
          <w:spacing w:val="-11"/>
          <w:lang w:val="pt-BR"/>
        </w:rPr>
        <w:t xml:space="preserve"> </w:t>
      </w:r>
      <w:r w:rsidRPr="00222758">
        <w:rPr>
          <w:lang w:val="pt-BR"/>
        </w:rPr>
        <w:t>-</w:t>
      </w:r>
      <w:r w:rsidRPr="00222758">
        <w:rPr>
          <w:spacing w:val="-14"/>
          <w:lang w:val="pt-BR"/>
        </w:rPr>
        <w:t xml:space="preserve"> </w:t>
      </w:r>
      <w:r w:rsidRPr="00222758">
        <w:rPr>
          <w:lang w:val="pt-BR"/>
        </w:rPr>
        <w:t>As</w:t>
      </w:r>
      <w:r w:rsidRPr="00222758">
        <w:rPr>
          <w:spacing w:val="-12"/>
          <w:lang w:val="pt-BR"/>
        </w:rPr>
        <w:t xml:space="preserve"> </w:t>
      </w:r>
      <w:r w:rsidRPr="00222758">
        <w:rPr>
          <w:lang w:val="pt-BR"/>
        </w:rPr>
        <w:t>séries</w:t>
      </w:r>
      <w:r w:rsidRPr="00222758">
        <w:rPr>
          <w:spacing w:val="-12"/>
          <w:lang w:val="pt-BR"/>
        </w:rPr>
        <w:t xml:space="preserve"> </w:t>
      </w:r>
      <w:r w:rsidRPr="00222758">
        <w:rPr>
          <w:lang w:val="pt-BR"/>
        </w:rPr>
        <w:t>serão</w:t>
      </w:r>
      <w:r w:rsidRPr="00222758">
        <w:rPr>
          <w:spacing w:val="-15"/>
          <w:lang w:val="pt-BR"/>
        </w:rPr>
        <w:t xml:space="preserve"> </w:t>
      </w:r>
      <w:r w:rsidRPr="00222758">
        <w:rPr>
          <w:lang w:val="pt-BR"/>
        </w:rPr>
        <w:t>balizadas</w:t>
      </w:r>
      <w:r w:rsidRPr="00222758">
        <w:rPr>
          <w:spacing w:val="-12"/>
          <w:lang w:val="pt-BR"/>
        </w:rPr>
        <w:t xml:space="preserve"> </w:t>
      </w:r>
      <w:r w:rsidRPr="00222758">
        <w:rPr>
          <w:spacing w:val="-3"/>
          <w:lang w:val="pt-BR"/>
        </w:rPr>
        <w:t>de</w:t>
      </w:r>
      <w:r w:rsidRPr="00222758">
        <w:rPr>
          <w:spacing w:val="-12"/>
          <w:lang w:val="pt-BR"/>
        </w:rPr>
        <w:t xml:space="preserve"> </w:t>
      </w:r>
      <w:r w:rsidRPr="00222758">
        <w:rPr>
          <w:lang w:val="pt-BR"/>
        </w:rPr>
        <w:t>acordo</w:t>
      </w:r>
      <w:r w:rsidRPr="00222758">
        <w:rPr>
          <w:spacing w:val="-14"/>
          <w:lang w:val="pt-BR"/>
        </w:rPr>
        <w:t xml:space="preserve"> </w:t>
      </w:r>
      <w:r w:rsidRPr="00222758">
        <w:rPr>
          <w:lang w:val="pt-BR"/>
        </w:rPr>
        <w:t>com</w:t>
      </w:r>
      <w:r w:rsidRPr="00222758">
        <w:rPr>
          <w:spacing w:val="-12"/>
          <w:lang w:val="pt-BR"/>
        </w:rPr>
        <w:t xml:space="preserve"> </w:t>
      </w:r>
      <w:r w:rsidRPr="00222758">
        <w:rPr>
          <w:lang w:val="pt-BR"/>
        </w:rPr>
        <w:t>a</w:t>
      </w:r>
      <w:r w:rsidRPr="00222758">
        <w:rPr>
          <w:spacing w:val="-13"/>
          <w:lang w:val="pt-BR"/>
        </w:rPr>
        <w:t xml:space="preserve"> </w:t>
      </w:r>
      <w:r w:rsidRPr="00222758">
        <w:rPr>
          <w:lang w:val="pt-BR"/>
        </w:rPr>
        <w:t>faixa</w:t>
      </w:r>
      <w:r w:rsidRPr="00222758">
        <w:rPr>
          <w:spacing w:val="-13"/>
          <w:lang w:val="pt-BR"/>
        </w:rPr>
        <w:t xml:space="preserve"> </w:t>
      </w:r>
      <w:r w:rsidRPr="00222758">
        <w:rPr>
          <w:lang w:val="pt-BR"/>
        </w:rPr>
        <w:t>etária</w:t>
      </w:r>
      <w:r w:rsidRPr="00222758">
        <w:rPr>
          <w:spacing w:val="-13"/>
          <w:lang w:val="pt-BR"/>
        </w:rPr>
        <w:t xml:space="preserve"> </w:t>
      </w:r>
      <w:r w:rsidRPr="00222758">
        <w:rPr>
          <w:lang w:val="pt-BR"/>
        </w:rPr>
        <w:t>e</w:t>
      </w:r>
      <w:r w:rsidRPr="00222758">
        <w:rPr>
          <w:spacing w:val="-17"/>
          <w:lang w:val="pt-BR"/>
        </w:rPr>
        <w:t xml:space="preserve"> </w:t>
      </w:r>
      <w:r w:rsidRPr="00222758">
        <w:rPr>
          <w:lang w:val="pt-BR"/>
        </w:rPr>
        <w:t>tempo</w:t>
      </w:r>
      <w:r w:rsidRPr="00222758">
        <w:rPr>
          <w:spacing w:val="-14"/>
          <w:lang w:val="pt-BR"/>
        </w:rPr>
        <w:t xml:space="preserve"> </w:t>
      </w:r>
      <w:r w:rsidRPr="00222758">
        <w:rPr>
          <w:lang w:val="pt-BR"/>
        </w:rPr>
        <w:t>de</w:t>
      </w:r>
      <w:r w:rsidRPr="00222758">
        <w:rPr>
          <w:spacing w:val="-17"/>
          <w:lang w:val="pt-BR"/>
        </w:rPr>
        <w:t xml:space="preserve"> </w:t>
      </w:r>
      <w:r w:rsidRPr="00222758">
        <w:rPr>
          <w:lang w:val="pt-BR"/>
        </w:rPr>
        <w:t>inscrição</w:t>
      </w:r>
      <w:r w:rsidRPr="00222758">
        <w:rPr>
          <w:spacing w:val="-14"/>
          <w:lang w:val="pt-BR"/>
        </w:rPr>
        <w:t xml:space="preserve"> </w:t>
      </w:r>
      <w:r w:rsidRPr="00222758">
        <w:rPr>
          <w:spacing w:val="-3"/>
          <w:lang w:val="pt-BR"/>
        </w:rPr>
        <w:t>de</w:t>
      </w:r>
      <w:r w:rsidRPr="00222758">
        <w:rPr>
          <w:spacing w:val="-12"/>
          <w:lang w:val="pt-BR"/>
        </w:rPr>
        <w:t xml:space="preserve"> </w:t>
      </w:r>
      <w:r w:rsidRPr="00222758">
        <w:rPr>
          <w:lang w:val="pt-BR"/>
        </w:rPr>
        <w:t>cada</w:t>
      </w:r>
      <w:r w:rsidRPr="00222758">
        <w:rPr>
          <w:spacing w:val="-13"/>
          <w:lang w:val="pt-BR"/>
        </w:rPr>
        <w:t xml:space="preserve"> </w:t>
      </w:r>
      <w:r w:rsidRPr="00222758">
        <w:rPr>
          <w:lang w:val="pt-BR"/>
        </w:rPr>
        <w:t>atleta.</w:t>
      </w:r>
    </w:p>
    <w:p w:rsidR="00AE23D4" w:rsidRPr="00222758" w:rsidRDefault="00294C50">
      <w:pPr>
        <w:pStyle w:val="Corpodetexto"/>
        <w:spacing w:before="117"/>
        <w:ind w:right="58"/>
        <w:rPr>
          <w:lang w:val="pt-BR"/>
        </w:rPr>
      </w:pPr>
      <w:r w:rsidRPr="00222758">
        <w:rPr>
          <w:lang w:val="pt-BR"/>
        </w:rPr>
        <w:t>§ 2º - A Direção poderá agrupar, em uma mesma série, nadadores de faixas etárias</w:t>
      </w:r>
      <w:r w:rsidRPr="00222758">
        <w:rPr>
          <w:spacing w:val="-27"/>
          <w:lang w:val="pt-BR"/>
        </w:rPr>
        <w:t xml:space="preserve"> </w:t>
      </w:r>
      <w:r w:rsidRPr="00222758">
        <w:rPr>
          <w:lang w:val="pt-BR"/>
        </w:rPr>
        <w:t>diferentes.</w:t>
      </w:r>
    </w:p>
    <w:p w:rsidR="00AE23D4" w:rsidRPr="00222758" w:rsidRDefault="00294C50">
      <w:pPr>
        <w:pStyle w:val="Corpodetexto"/>
        <w:spacing w:before="126" w:line="240" w:lineRule="exact"/>
        <w:ind w:right="58"/>
        <w:rPr>
          <w:lang w:val="pt-BR"/>
        </w:rPr>
      </w:pPr>
      <w:r w:rsidRPr="00222758">
        <w:rPr>
          <w:rFonts w:cs="Verdana"/>
          <w:b/>
          <w:bCs/>
          <w:lang w:val="pt-BR"/>
        </w:rPr>
        <w:t xml:space="preserve">Art. 7° </w:t>
      </w:r>
      <w:r w:rsidRPr="00222758">
        <w:rPr>
          <w:lang w:val="pt-BR"/>
        </w:rPr>
        <w:t>- Para nadar as provas individuais e de revezamento, será obrigatória a</w:t>
      </w:r>
      <w:r w:rsidRPr="00222758">
        <w:rPr>
          <w:spacing w:val="5"/>
          <w:lang w:val="pt-BR"/>
        </w:rPr>
        <w:t xml:space="preserve"> </w:t>
      </w:r>
      <w:r w:rsidRPr="00222758">
        <w:rPr>
          <w:lang w:val="pt-BR"/>
        </w:rPr>
        <w:t>apresentação de documento de identificação com</w:t>
      </w:r>
      <w:r w:rsidRPr="00222758">
        <w:rPr>
          <w:spacing w:val="-10"/>
          <w:lang w:val="pt-BR"/>
        </w:rPr>
        <w:t xml:space="preserve"> </w:t>
      </w:r>
      <w:r w:rsidRPr="00222758">
        <w:rPr>
          <w:lang w:val="pt-BR"/>
        </w:rPr>
        <w:t>foto.</w:t>
      </w:r>
    </w:p>
    <w:p w:rsidR="00AE23D4" w:rsidRPr="00222758" w:rsidRDefault="00294C50">
      <w:pPr>
        <w:pStyle w:val="Corpodetexto"/>
        <w:spacing w:line="240" w:lineRule="exact"/>
        <w:ind w:right="58"/>
        <w:rPr>
          <w:lang w:val="pt-BR"/>
        </w:rPr>
      </w:pPr>
      <w:r w:rsidRPr="00222758">
        <w:rPr>
          <w:rFonts w:cs="Verdana"/>
          <w:b/>
          <w:bCs/>
          <w:lang w:val="pt-BR"/>
        </w:rPr>
        <w:t>Art.</w:t>
      </w:r>
      <w:r w:rsidRPr="00222758">
        <w:rPr>
          <w:rFonts w:cs="Verdana"/>
          <w:b/>
          <w:bCs/>
          <w:spacing w:val="-18"/>
          <w:lang w:val="pt-BR"/>
        </w:rPr>
        <w:t xml:space="preserve"> </w:t>
      </w:r>
      <w:r w:rsidRPr="00222758">
        <w:rPr>
          <w:rFonts w:cs="Verdana"/>
          <w:b/>
          <w:bCs/>
          <w:lang w:val="pt-BR"/>
        </w:rPr>
        <w:t>8°</w:t>
      </w:r>
      <w:r w:rsidRPr="00222758">
        <w:rPr>
          <w:rFonts w:cs="Verdana"/>
          <w:b/>
          <w:bCs/>
          <w:spacing w:val="-14"/>
          <w:lang w:val="pt-BR"/>
        </w:rPr>
        <w:t xml:space="preserve"> </w:t>
      </w:r>
      <w:r w:rsidRPr="00222758">
        <w:rPr>
          <w:lang w:val="pt-BR"/>
        </w:rPr>
        <w:t>-</w:t>
      </w:r>
      <w:r w:rsidRPr="00222758">
        <w:rPr>
          <w:spacing w:val="-19"/>
          <w:lang w:val="pt-BR"/>
        </w:rPr>
        <w:t xml:space="preserve"> </w:t>
      </w:r>
      <w:r w:rsidRPr="00222758">
        <w:rPr>
          <w:lang w:val="pt-BR"/>
        </w:rPr>
        <w:t>O</w:t>
      </w:r>
      <w:r w:rsidRPr="00222758">
        <w:rPr>
          <w:spacing w:val="-20"/>
          <w:lang w:val="pt-BR"/>
        </w:rPr>
        <w:t xml:space="preserve"> </w:t>
      </w:r>
      <w:r w:rsidRPr="00222758">
        <w:rPr>
          <w:lang w:val="pt-BR"/>
        </w:rPr>
        <w:t>nadador</w:t>
      </w:r>
      <w:r w:rsidRPr="00222758">
        <w:rPr>
          <w:spacing w:val="-18"/>
          <w:lang w:val="pt-BR"/>
        </w:rPr>
        <w:t xml:space="preserve"> </w:t>
      </w:r>
      <w:r w:rsidRPr="00222758">
        <w:rPr>
          <w:lang w:val="pt-BR"/>
        </w:rPr>
        <w:t>deverá</w:t>
      </w:r>
      <w:r w:rsidRPr="00222758">
        <w:rPr>
          <w:spacing w:val="-23"/>
          <w:lang w:val="pt-BR"/>
        </w:rPr>
        <w:t xml:space="preserve"> </w:t>
      </w:r>
      <w:r w:rsidRPr="00222758">
        <w:rPr>
          <w:lang w:val="pt-BR"/>
        </w:rPr>
        <w:t>apresentar-se</w:t>
      </w:r>
      <w:r w:rsidRPr="00222758">
        <w:rPr>
          <w:spacing w:val="-22"/>
          <w:lang w:val="pt-BR"/>
        </w:rPr>
        <w:t xml:space="preserve"> </w:t>
      </w:r>
      <w:r w:rsidRPr="00222758">
        <w:rPr>
          <w:lang w:val="pt-BR"/>
        </w:rPr>
        <w:t>ao</w:t>
      </w:r>
      <w:r w:rsidRPr="00222758">
        <w:rPr>
          <w:spacing w:val="-19"/>
          <w:lang w:val="pt-BR"/>
        </w:rPr>
        <w:t xml:space="preserve"> </w:t>
      </w:r>
      <w:r w:rsidRPr="00222758">
        <w:rPr>
          <w:lang w:val="pt-BR"/>
        </w:rPr>
        <w:t>banco</w:t>
      </w:r>
      <w:r w:rsidRPr="00222758">
        <w:rPr>
          <w:spacing w:val="-19"/>
          <w:lang w:val="pt-BR"/>
        </w:rPr>
        <w:t xml:space="preserve"> </w:t>
      </w:r>
      <w:r w:rsidRPr="00222758">
        <w:rPr>
          <w:lang w:val="pt-BR"/>
        </w:rPr>
        <w:t>de</w:t>
      </w:r>
      <w:r w:rsidRPr="00222758">
        <w:rPr>
          <w:spacing w:val="-18"/>
          <w:lang w:val="pt-BR"/>
        </w:rPr>
        <w:t xml:space="preserve"> </w:t>
      </w:r>
      <w:r w:rsidRPr="00222758">
        <w:rPr>
          <w:lang w:val="pt-BR"/>
        </w:rPr>
        <w:t>controle</w:t>
      </w:r>
      <w:r w:rsidRPr="00222758">
        <w:rPr>
          <w:spacing w:val="-18"/>
          <w:lang w:val="pt-BR"/>
        </w:rPr>
        <w:t xml:space="preserve"> </w:t>
      </w:r>
      <w:r w:rsidRPr="00222758">
        <w:rPr>
          <w:lang w:val="pt-BR"/>
        </w:rPr>
        <w:t>até</w:t>
      </w:r>
      <w:r w:rsidRPr="00222758">
        <w:rPr>
          <w:spacing w:val="-18"/>
          <w:lang w:val="pt-BR"/>
        </w:rPr>
        <w:t xml:space="preserve"> </w:t>
      </w:r>
      <w:r w:rsidRPr="00222758">
        <w:rPr>
          <w:lang w:val="pt-BR"/>
        </w:rPr>
        <w:t>03</w:t>
      </w:r>
      <w:r w:rsidRPr="00222758">
        <w:rPr>
          <w:spacing w:val="-20"/>
          <w:lang w:val="pt-BR"/>
        </w:rPr>
        <w:t xml:space="preserve"> </w:t>
      </w:r>
      <w:r w:rsidRPr="00222758">
        <w:rPr>
          <w:lang w:val="pt-BR"/>
        </w:rPr>
        <w:t>(três)</w:t>
      </w:r>
      <w:r w:rsidRPr="00222758">
        <w:rPr>
          <w:spacing w:val="-19"/>
          <w:lang w:val="pt-BR"/>
        </w:rPr>
        <w:t xml:space="preserve"> </w:t>
      </w:r>
      <w:r w:rsidRPr="00222758">
        <w:rPr>
          <w:lang w:val="pt-BR"/>
        </w:rPr>
        <w:t>séries</w:t>
      </w:r>
      <w:r w:rsidRPr="00222758">
        <w:rPr>
          <w:spacing w:val="-18"/>
          <w:lang w:val="pt-BR"/>
        </w:rPr>
        <w:t xml:space="preserve"> </w:t>
      </w:r>
      <w:r w:rsidRPr="00222758">
        <w:rPr>
          <w:lang w:val="pt-BR"/>
        </w:rPr>
        <w:t>antes</w:t>
      </w:r>
      <w:r w:rsidRPr="00222758">
        <w:rPr>
          <w:spacing w:val="-22"/>
          <w:lang w:val="pt-BR"/>
        </w:rPr>
        <w:t xml:space="preserve"> </w:t>
      </w:r>
      <w:r w:rsidRPr="00222758">
        <w:rPr>
          <w:lang w:val="pt-BR"/>
        </w:rPr>
        <w:t>daquela em que foi</w:t>
      </w:r>
      <w:r w:rsidRPr="00222758">
        <w:rPr>
          <w:spacing w:val="-6"/>
          <w:lang w:val="pt-BR"/>
        </w:rPr>
        <w:t xml:space="preserve"> </w:t>
      </w:r>
      <w:r w:rsidRPr="00222758">
        <w:rPr>
          <w:lang w:val="pt-BR"/>
        </w:rPr>
        <w:t>balizado.</w:t>
      </w:r>
    </w:p>
    <w:p w:rsidR="00AE23D4" w:rsidRPr="00222758" w:rsidRDefault="00294C50">
      <w:pPr>
        <w:pStyle w:val="Corpodetexto"/>
        <w:spacing w:line="240" w:lineRule="exact"/>
        <w:ind w:right="58"/>
        <w:rPr>
          <w:lang w:val="pt-BR"/>
        </w:rPr>
      </w:pPr>
      <w:r w:rsidRPr="00222758">
        <w:rPr>
          <w:lang w:val="pt-BR"/>
        </w:rPr>
        <w:t>Parágrafo único - O nadador que, por ocasião da partida da série, não estiver na baliza que</w:t>
      </w:r>
      <w:r w:rsidRPr="00222758">
        <w:rPr>
          <w:spacing w:val="20"/>
          <w:lang w:val="pt-BR"/>
        </w:rPr>
        <w:t xml:space="preserve"> </w:t>
      </w:r>
      <w:r w:rsidRPr="00222758">
        <w:rPr>
          <w:lang w:val="pt-BR"/>
        </w:rPr>
        <w:t xml:space="preserve">lhe foi </w:t>
      </w:r>
      <w:r w:rsidRPr="00222758">
        <w:rPr>
          <w:lang w:val="pt-BR"/>
        </w:rPr>
        <w:lastRenderedPageBreak/>
        <w:t>determinada, será considerado eliminado desta</w:t>
      </w:r>
      <w:r w:rsidRPr="00222758">
        <w:rPr>
          <w:spacing w:val="-17"/>
          <w:lang w:val="pt-BR"/>
        </w:rPr>
        <w:t xml:space="preserve"> </w:t>
      </w:r>
      <w:r w:rsidRPr="00222758">
        <w:rPr>
          <w:lang w:val="pt-BR"/>
        </w:rPr>
        <w:t>prova.</w:t>
      </w:r>
    </w:p>
    <w:p w:rsidR="007A6BB8" w:rsidRDefault="007A6BB8">
      <w:pPr>
        <w:pStyle w:val="Corpodetexto"/>
        <w:spacing w:line="240" w:lineRule="exact"/>
        <w:ind w:right="58"/>
        <w:rPr>
          <w:rFonts w:cs="Verdana"/>
          <w:b/>
          <w:bCs/>
          <w:lang w:val="pt-BR"/>
        </w:rPr>
      </w:pPr>
    </w:p>
    <w:p w:rsidR="00AE23D4" w:rsidRPr="00222758" w:rsidRDefault="00294C50">
      <w:pPr>
        <w:pStyle w:val="Corpodetexto"/>
        <w:spacing w:line="240" w:lineRule="exact"/>
        <w:ind w:right="58"/>
        <w:rPr>
          <w:lang w:val="pt-BR"/>
        </w:rPr>
      </w:pPr>
      <w:r w:rsidRPr="00222758">
        <w:rPr>
          <w:rFonts w:cs="Verdana"/>
          <w:b/>
          <w:bCs/>
          <w:lang w:val="pt-BR"/>
        </w:rPr>
        <w:t xml:space="preserve">Art. 9° </w:t>
      </w:r>
      <w:r w:rsidRPr="00222758">
        <w:rPr>
          <w:lang w:val="pt-BR"/>
        </w:rPr>
        <w:t>- Sob nenhuma hipótese ocorrerá mudança de prova, exceto se a falha for</w:t>
      </w:r>
      <w:r w:rsidRPr="00222758">
        <w:rPr>
          <w:spacing w:val="2"/>
          <w:lang w:val="pt-BR"/>
        </w:rPr>
        <w:t xml:space="preserve"> </w:t>
      </w:r>
      <w:r w:rsidRPr="00222758">
        <w:rPr>
          <w:lang w:val="pt-BR"/>
        </w:rPr>
        <w:t>proveniente da comissão</w:t>
      </w:r>
      <w:r w:rsidRPr="00222758">
        <w:rPr>
          <w:spacing w:val="-2"/>
          <w:lang w:val="pt-BR"/>
        </w:rPr>
        <w:t xml:space="preserve"> </w:t>
      </w:r>
      <w:r w:rsidRPr="00222758">
        <w:rPr>
          <w:lang w:val="pt-BR"/>
        </w:rPr>
        <w:t>organizadora.</w:t>
      </w:r>
    </w:p>
    <w:p w:rsidR="00AE23D4" w:rsidRPr="00222758" w:rsidRDefault="00294C50">
      <w:pPr>
        <w:pStyle w:val="Corpodetexto"/>
        <w:spacing w:line="240" w:lineRule="exact"/>
        <w:ind w:right="58"/>
        <w:rPr>
          <w:lang w:val="pt-BR"/>
        </w:rPr>
      </w:pPr>
      <w:r w:rsidRPr="00222758">
        <w:rPr>
          <w:b/>
          <w:lang w:val="pt-BR"/>
        </w:rPr>
        <w:t>Art.</w:t>
      </w:r>
      <w:r w:rsidRPr="00222758">
        <w:rPr>
          <w:b/>
          <w:spacing w:val="-16"/>
          <w:lang w:val="pt-BR"/>
        </w:rPr>
        <w:t xml:space="preserve"> </w:t>
      </w:r>
      <w:r w:rsidRPr="00222758">
        <w:rPr>
          <w:b/>
          <w:lang w:val="pt-BR"/>
        </w:rPr>
        <w:t>10</w:t>
      </w:r>
      <w:r w:rsidR="00D53124">
        <w:rPr>
          <w:b/>
          <w:lang w:val="pt-BR"/>
        </w:rPr>
        <w:t>º</w:t>
      </w:r>
      <w:r w:rsidRPr="00222758">
        <w:rPr>
          <w:b/>
          <w:spacing w:val="-15"/>
          <w:lang w:val="pt-BR"/>
        </w:rPr>
        <w:t xml:space="preserve"> </w:t>
      </w:r>
      <w:r w:rsidRPr="00222758">
        <w:rPr>
          <w:lang w:val="pt-BR"/>
        </w:rPr>
        <w:t>-</w:t>
      </w:r>
      <w:r w:rsidRPr="00222758">
        <w:rPr>
          <w:spacing w:val="-12"/>
          <w:lang w:val="pt-BR"/>
        </w:rPr>
        <w:t xml:space="preserve"> </w:t>
      </w:r>
      <w:r w:rsidRPr="00222758">
        <w:rPr>
          <w:lang w:val="pt-BR"/>
        </w:rPr>
        <w:t>O</w:t>
      </w:r>
      <w:r w:rsidRPr="00222758">
        <w:rPr>
          <w:spacing w:val="-18"/>
          <w:lang w:val="pt-BR"/>
        </w:rPr>
        <w:t xml:space="preserve"> </w:t>
      </w:r>
      <w:r w:rsidR="00225F1F">
        <w:rPr>
          <w:lang w:val="pt-BR"/>
        </w:rPr>
        <w:t>á</w:t>
      </w:r>
      <w:r w:rsidRPr="00222758">
        <w:rPr>
          <w:lang w:val="pt-BR"/>
        </w:rPr>
        <w:t>rbitro</w:t>
      </w:r>
      <w:r w:rsidRPr="00222758">
        <w:rPr>
          <w:spacing w:val="-18"/>
          <w:lang w:val="pt-BR"/>
        </w:rPr>
        <w:t xml:space="preserve"> </w:t>
      </w:r>
      <w:r w:rsidRPr="00222758">
        <w:rPr>
          <w:lang w:val="pt-BR"/>
        </w:rPr>
        <w:t>geral</w:t>
      </w:r>
      <w:r w:rsidRPr="00222758">
        <w:rPr>
          <w:spacing w:val="-11"/>
          <w:lang w:val="pt-BR"/>
        </w:rPr>
        <w:t xml:space="preserve"> </w:t>
      </w:r>
      <w:r w:rsidRPr="00222758">
        <w:rPr>
          <w:lang w:val="pt-BR"/>
        </w:rPr>
        <w:t>poderá,</w:t>
      </w:r>
      <w:r w:rsidRPr="00222758">
        <w:rPr>
          <w:spacing w:val="-14"/>
          <w:lang w:val="pt-BR"/>
        </w:rPr>
        <w:t xml:space="preserve"> </w:t>
      </w:r>
      <w:r w:rsidRPr="00222758">
        <w:rPr>
          <w:lang w:val="pt-BR"/>
        </w:rPr>
        <w:t>a</w:t>
      </w:r>
      <w:r w:rsidRPr="00222758">
        <w:rPr>
          <w:spacing w:val="-16"/>
          <w:lang w:val="pt-BR"/>
        </w:rPr>
        <w:t xml:space="preserve"> </w:t>
      </w:r>
      <w:r w:rsidRPr="00222758">
        <w:rPr>
          <w:lang w:val="pt-BR"/>
        </w:rPr>
        <w:t>seu</w:t>
      </w:r>
      <w:r w:rsidRPr="00222758">
        <w:rPr>
          <w:spacing w:val="-17"/>
          <w:lang w:val="pt-BR"/>
        </w:rPr>
        <w:t xml:space="preserve"> </w:t>
      </w:r>
      <w:r w:rsidRPr="00222758">
        <w:rPr>
          <w:lang w:val="pt-BR"/>
        </w:rPr>
        <w:t>critério</w:t>
      </w:r>
      <w:r w:rsidRPr="00222758">
        <w:rPr>
          <w:spacing w:val="-17"/>
          <w:lang w:val="pt-BR"/>
        </w:rPr>
        <w:t xml:space="preserve"> </w:t>
      </w:r>
      <w:r w:rsidRPr="00222758">
        <w:rPr>
          <w:lang w:val="pt-BR"/>
        </w:rPr>
        <w:t>e</w:t>
      </w:r>
      <w:r w:rsidRPr="00222758">
        <w:rPr>
          <w:spacing w:val="-15"/>
          <w:lang w:val="pt-BR"/>
        </w:rPr>
        <w:t xml:space="preserve"> </w:t>
      </w:r>
      <w:r w:rsidRPr="00222758">
        <w:rPr>
          <w:lang w:val="pt-BR"/>
        </w:rPr>
        <w:t>em</w:t>
      </w:r>
      <w:r w:rsidRPr="00222758">
        <w:rPr>
          <w:spacing w:val="-15"/>
          <w:lang w:val="pt-BR"/>
        </w:rPr>
        <w:t xml:space="preserve"> </w:t>
      </w:r>
      <w:r w:rsidRPr="00222758">
        <w:rPr>
          <w:lang w:val="pt-BR"/>
        </w:rPr>
        <w:t>benefício</w:t>
      </w:r>
      <w:r w:rsidRPr="00222758">
        <w:rPr>
          <w:spacing w:val="-17"/>
          <w:lang w:val="pt-BR"/>
        </w:rPr>
        <w:t xml:space="preserve"> </w:t>
      </w:r>
      <w:r w:rsidRPr="00222758">
        <w:rPr>
          <w:lang w:val="pt-BR"/>
        </w:rPr>
        <w:t>do</w:t>
      </w:r>
      <w:r w:rsidRPr="00222758">
        <w:rPr>
          <w:spacing w:val="-13"/>
          <w:lang w:val="pt-BR"/>
        </w:rPr>
        <w:t xml:space="preserve"> </w:t>
      </w:r>
      <w:r w:rsidRPr="00222758">
        <w:rPr>
          <w:lang w:val="pt-BR"/>
        </w:rPr>
        <w:t>bom</w:t>
      </w:r>
      <w:r w:rsidRPr="00222758">
        <w:rPr>
          <w:spacing w:val="-15"/>
          <w:lang w:val="pt-BR"/>
        </w:rPr>
        <w:t xml:space="preserve"> </w:t>
      </w:r>
      <w:r w:rsidRPr="00222758">
        <w:rPr>
          <w:lang w:val="pt-BR"/>
        </w:rPr>
        <w:t>andamento</w:t>
      </w:r>
      <w:r w:rsidRPr="00222758">
        <w:rPr>
          <w:spacing w:val="-17"/>
          <w:lang w:val="pt-BR"/>
        </w:rPr>
        <w:t xml:space="preserve"> </w:t>
      </w:r>
      <w:r w:rsidRPr="00222758">
        <w:rPr>
          <w:lang w:val="pt-BR"/>
        </w:rPr>
        <w:t>da</w:t>
      </w:r>
      <w:r w:rsidRPr="00222758">
        <w:rPr>
          <w:spacing w:val="-11"/>
          <w:lang w:val="pt-BR"/>
        </w:rPr>
        <w:t xml:space="preserve"> </w:t>
      </w:r>
      <w:r w:rsidRPr="00222758">
        <w:rPr>
          <w:lang w:val="pt-BR"/>
        </w:rPr>
        <w:t xml:space="preserve">competição, </w:t>
      </w:r>
      <w:proofErr w:type="spellStart"/>
      <w:r w:rsidRPr="00222758">
        <w:rPr>
          <w:lang w:val="pt-BR"/>
        </w:rPr>
        <w:t>rebalizar</w:t>
      </w:r>
      <w:proofErr w:type="spellEnd"/>
      <w:r w:rsidRPr="00222758">
        <w:rPr>
          <w:lang w:val="pt-BR"/>
        </w:rPr>
        <w:t xml:space="preserve"> os</w:t>
      </w:r>
      <w:r w:rsidRPr="00222758">
        <w:rPr>
          <w:spacing w:val="-5"/>
          <w:lang w:val="pt-BR"/>
        </w:rPr>
        <w:t xml:space="preserve"> </w:t>
      </w:r>
      <w:r w:rsidRPr="00222758">
        <w:rPr>
          <w:lang w:val="pt-BR"/>
        </w:rPr>
        <w:t>nadadores.</w:t>
      </w:r>
    </w:p>
    <w:p w:rsidR="00AE23D4" w:rsidRPr="00222758" w:rsidRDefault="00294C50">
      <w:pPr>
        <w:pStyle w:val="Ttulo1"/>
        <w:ind w:right="58"/>
        <w:rPr>
          <w:b w:val="0"/>
          <w:bCs w:val="0"/>
          <w:lang w:val="pt-BR"/>
        </w:rPr>
      </w:pPr>
      <w:r w:rsidRPr="00222758">
        <w:rPr>
          <w:u w:val="single" w:color="000000"/>
          <w:lang w:val="pt-BR"/>
        </w:rPr>
        <w:t>DA REGULAMENTAÇÃO DAS PROVAS DE</w:t>
      </w:r>
      <w:r w:rsidRPr="00222758">
        <w:rPr>
          <w:spacing w:val="-23"/>
          <w:u w:val="single" w:color="000000"/>
          <w:lang w:val="pt-BR"/>
        </w:rPr>
        <w:t xml:space="preserve"> </w:t>
      </w:r>
      <w:r w:rsidRPr="00222758">
        <w:rPr>
          <w:u w:val="single" w:color="000000"/>
          <w:lang w:val="pt-BR"/>
        </w:rPr>
        <w:t>REVEZAMENTO:</w:t>
      </w:r>
    </w:p>
    <w:p w:rsidR="00AE23D4" w:rsidRPr="00222758" w:rsidRDefault="00AE23D4">
      <w:pPr>
        <w:spacing w:before="2"/>
        <w:rPr>
          <w:rFonts w:ascii="Verdana" w:eastAsia="Verdana" w:hAnsi="Verdana" w:cs="Verdana"/>
          <w:b/>
          <w:bCs/>
          <w:sz w:val="14"/>
          <w:szCs w:val="14"/>
          <w:lang w:val="pt-BR"/>
        </w:rPr>
      </w:pPr>
    </w:p>
    <w:p w:rsidR="00AE23D4" w:rsidRPr="00222758" w:rsidRDefault="00294C50">
      <w:pPr>
        <w:pStyle w:val="Corpodetexto"/>
        <w:spacing w:before="73" w:line="240" w:lineRule="exact"/>
        <w:ind w:right="58"/>
        <w:rPr>
          <w:lang w:val="pt-BR"/>
        </w:rPr>
      </w:pPr>
      <w:r w:rsidRPr="00222758">
        <w:rPr>
          <w:rFonts w:cs="Verdana"/>
          <w:b/>
          <w:bCs/>
          <w:lang w:val="pt-BR"/>
        </w:rPr>
        <w:t>Art.</w:t>
      </w:r>
      <w:r w:rsidRPr="00222758">
        <w:rPr>
          <w:rFonts w:cs="Verdana"/>
          <w:b/>
          <w:bCs/>
          <w:spacing w:val="42"/>
          <w:lang w:val="pt-BR"/>
        </w:rPr>
        <w:t xml:space="preserve"> </w:t>
      </w:r>
      <w:r w:rsidRPr="00222758">
        <w:rPr>
          <w:rFonts w:cs="Verdana"/>
          <w:b/>
          <w:bCs/>
          <w:lang w:val="pt-BR"/>
        </w:rPr>
        <w:t>11</w:t>
      </w:r>
      <w:r w:rsidR="00D53124">
        <w:rPr>
          <w:rFonts w:cs="Verdana"/>
          <w:b/>
          <w:bCs/>
          <w:lang w:val="pt-BR"/>
        </w:rPr>
        <w:t>º</w:t>
      </w:r>
      <w:r w:rsidRPr="00222758">
        <w:rPr>
          <w:lang w:val="pt-BR"/>
        </w:rPr>
        <w:t>-Nas</w:t>
      </w:r>
      <w:r w:rsidRPr="00222758">
        <w:rPr>
          <w:spacing w:val="44"/>
          <w:lang w:val="pt-BR"/>
        </w:rPr>
        <w:t xml:space="preserve"> </w:t>
      </w:r>
      <w:r w:rsidRPr="00222758">
        <w:rPr>
          <w:lang w:val="pt-BR"/>
        </w:rPr>
        <w:t>provas</w:t>
      </w:r>
      <w:r w:rsidRPr="00222758">
        <w:rPr>
          <w:spacing w:val="43"/>
          <w:lang w:val="pt-BR"/>
        </w:rPr>
        <w:t xml:space="preserve"> </w:t>
      </w:r>
      <w:r w:rsidRPr="00222758">
        <w:rPr>
          <w:lang w:val="pt-BR"/>
        </w:rPr>
        <w:t>de</w:t>
      </w:r>
      <w:r w:rsidRPr="00222758">
        <w:rPr>
          <w:spacing w:val="44"/>
          <w:lang w:val="pt-BR"/>
        </w:rPr>
        <w:t xml:space="preserve"> </w:t>
      </w:r>
      <w:r w:rsidRPr="00222758">
        <w:rPr>
          <w:lang w:val="pt-BR"/>
        </w:rPr>
        <w:t>revezamento,</w:t>
      </w:r>
      <w:r w:rsidRPr="00222758">
        <w:rPr>
          <w:spacing w:val="45"/>
          <w:lang w:val="pt-BR"/>
        </w:rPr>
        <w:t xml:space="preserve"> </w:t>
      </w:r>
      <w:r w:rsidRPr="00222758">
        <w:rPr>
          <w:lang w:val="pt-BR"/>
        </w:rPr>
        <w:t>a</w:t>
      </w:r>
      <w:r w:rsidRPr="00222758">
        <w:rPr>
          <w:spacing w:val="43"/>
          <w:lang w:val="pt-BR"/>
        </w:rPr>
        <w:t xml:space="preserve"> </w:t>
      </w:r>
      <w:r w:rsidRPr="00222758">
        <w:rPr>
          <w:lang w:val="pt-BR"/>
        </w:rPr>
        <w:t>soma</w:t>
      </w:r>
      <w:r w:rsidRPr="00222758">
        <w:rPr>
          <w:spacing w:val="38"/>
          <w:lang w:val="pt-BR"/>
        </w:rPr>
        <w:t xml:space="preserve"> </w:t>
      </w:r>
      <w:r w:rsidRPr="00222758">
        <w:rPr>
          <w:lang w:val="pt-BR"/>
        </w:rPr>
        <w:t>das</w:t>
      </w:r>
      <w:r w:rsidRPr="00222758">
        <w:rPr>
          <w:spacing w:val="44"/>
          <w:lang w:val="pt-BR"/>
        </w:rPr>
        <w:t xml:space="preserve"> </w:t>
      </w:r>
      <w:r w:rsidRPr="00222758">
        <w:rPr>
          <w:lang w:val="pt-BR"/>
        </w:rPr>
        <w:t>idades</w:t>
      </w:r>
      <w:r w:rsidRPr="00222758">
        <w:rPr>
          <w:spacing w:val="38"/>
          <w:lang w:val="pt-BR"/>
        </w:rPr>
        <w:t xml:space="preserve"> </w:t>
      </w:r>
      <w:r w:rsidRPr="00222758">
        <w:rPr>
          <w:lang w:val="pt-BR"/>
        </w:rPr>
        <w:t>civis</w:t>
      </w:r>
      <w:r w:rsidRPr="00222758">
        <w:rPr>
          <w:spacing w:val="43"/>
          <w:lang w:val="pt-BR"/>
        </w:rPr>
        <w:t xml:space="preserve"> </w:t>
      </w:r>
      <w:r w:rsidRPr="00222758">
        <w:rPr>
          <w:lang w:val="pt-BR"/>
        </w:rPr>
        <w:t>(Art.</w:t>
      </w:r>
      <w:r w:rsidRPr="00222758">
        <w:rPr>
          <w:spacing w:val="45"/>
          <w:lang w:val="pt-BR"/>
        </w:rPr>
        <w:t xml:space="preserve"> </w:t>
      </w:r>
      <w:r w:rsidRPr="00222758">
        <w:rPr>
          <w:lang w:val="pt-BR"/>
        </w:rPr>
        <w:t>4°)</w:t>
      </w:r>
      <w:r w:rsidRPr="00222758">
        <w:rPr>
          <w:spacing w:val="42"/>
          <w:lang w:val="pt-BR"/>
        </w:rPr>
        <w:t xml:space="preserve"> </w:t>
      </w:r>
      <w:r w:rsidRPr="00222758">
        <w:rPr>
          <w:lang w:val="pt-BR"/>
        </w:rPr>
        <w:t>dos</w:t>
      </w:r>
      <w:r w:rsidRPr="00222758">
        <w:rPr>
          <w:spacing w:val="43"/>
          <w:lang w:val="pt-BR"/>
        </w:rPr>
        <w:t xml:space="preserve"> </w:t>
      </w:r>
      <w:r w:rsidRPr="00222758">
        <w:rPr>
          <w:lang w:val="pt-BR"/>
        </w:rPr>
        <w:t>04</w:t>
      </w:r>
      <w:r w:rsidRPr="00222758">
        <w:rPr>
          <w:spacing w:val="41"/>
          <w:lang w:val="pt-BR"/>
        </w:rPr>
        <w:t xml:space="preserve"> </w:t>
      </w:r>
      <w:r w:rsidRPr="00222758">
        <w:rPr>
          <w:lang w:val="pt-BR"/>
        </w:rPr>
        <w:t xml:space="preserve">(quatro) nadadores determinará a faixa etária </w:t>
      </w:r>
      <w:r w:rsidRPr="00222758">
        <w:rPr>
          <w:spacing w:val="-3"/>
          <w:lang w:val="pt-BR"/>
        </w:rPr>
        <w:t xml:space="preserve">em </w:t>
      </w:r>
      <w:r w:rsidRPr="00222758">
        <w:rPr>
          <w:lang w:val="pt-BR"/>
        </w:rPr>
        <w:t>que a respectiva turma</w:t>
      </w:r>
      <w:r w:rsidRPr="00222758">
        <w:rPr>
          <w:spacing w:val="-11"/>
          <w:lang w:val="pt-BR"/>
        </w:rPr>
        <w:t xml:space="preserve"> </w:t>
      </w:r>
      <w:r w:rsidRPr="00222758">
        <w:rPr>
          <w:lang w:val="pt-BR"/>
        </w:rPr>
        <w:t>competirá.</w:t>
      </w:r>
    </w:p>
    <w:p w:rsidR="00AE23D4" w:rsidRPr="00222758" w:rsidRDefault="00294C50">
      <w:pPr>
        <w:pStyle w:val="Corpodetexto"/>
        <w:spacing w:line="240" w:lineRule="exact"/>
        <w:ind w:right="58"/>
        <w:rPr>
          <w:lang w:val="pt-BR"/>
        </w:rPr>
      </w:pPr>
      <w:r w:rsidRPr="00222758">
        <w:rPr>
          <w:b/>
          <w:lang w:val="pt-BR"/>
        </w:rPr>
        <w:t>Art.</w:t>
      </w:r>
      <w:r w:rsidRPr="00222758">
        <w:rPr>
          <w:b/>
          <w:spacing w:val="-7"/>
          <w:lang w:val="pt-BR"/>
        </w:rPr>
        <w:t xml:space="preserve"> </w:t>
      </w:r>
      <w:r w:rsidRPr="00222758">
        <w:rPr>
          <w:b/>
          <w:lang w:val="pt-BR"/>
        </w:rPr>
        <w:t>12</w:t>
      </w:r>
      <w:r w:rsidR="00D53124">
        <w:rPr>
          <w:b/>
          <w:lang w:val="pt-BR"/>
        </w:rPr>
        <w:t>º</w:t>
      </w:r>
      <w:r w:rsidRPr="00222758">
        <w:rPr>
          <w:b/>
          <w:spacing w:val="-7"/>
          <w:lang w:val="pt-BR"/>
        </w:rPr>
        <w:t xml:space="preserve"> </w:t>
      </w:r>
      <w:r w:rsidRPr="00222758">
        <w:rPr>
          <w:lang w:val="pt-BR"/>
        </w:rPr>
        <w:t>-</w:t>
      </w:r>
      <w:r w:rsidRPr="00222758">
        <w:rPr>
          <w:spacing w:val="-8"/>
          <w:lang w:val="pt-BR"/>
        </w:rPr>
        <w:t xml:space="preserve"> </w:t>
      </w:r>
      <w:r w:rsidRPr="00222758">
        <w:rPr>
          <w:lang w:val="pt-BR"/>
        </w:rPr>
        <w:t>As</w:t>
      </w:r>
      <w:r w:rsidRPr="00222758">
        <w:rPr>
          <w:spacing w:val="-6"/>
          <w:lang w:val="pt-BR"/>
        </w:rPr>
        <w:t xml:space="preserve"> </w:t>
      </w:r>
      <w:r w:rsidRPr="00222758">
        <w:rPr>
          <w:lang w:val="pt-BR"/>
        </w:rPr>
        <w:t>equipes</w:t>
      </w:r>
      <w:r w:rsidRPr="00222758">
        <w:rPr>
          <w:spacing w:val="-6"/>
          <w:lang w:val="pt-BR"/>
        </w:rPr>
        <w:t xml:space="preserve"> </w:t>
      </w:r>
      <w:r w:rsidRPr="00222758">
        <w:rPr>
          <w:lang w:val="pt-BR"/>
        </w:rPr>
        <w:t>de</w:t>
      </w:r>
      <w:r w:rsidRPr="00222758">
        <w:rPr>
          <w:spacing w:val="-6"/>
          <w:lang w:val="pt-BR"/>
        </w:rPr>
        <w:t xml:space="preserve"> </w:t>
      </w:r>
      <w:r w:rsidRPr="00222758">
        <w:rPr>
          <w:lang w:val="pt-BR"/>
        </w:rPr>
        <w:t>revezamento</w:t>
      </w:r>
      <w:r w:rsidRPr="00222758">
        <w:rPr>
          <w:spacing w:val="-8"/>
          <w:lang w:val="pt-BR"/>
        </w:rPr>
        <w:t xml:space="preserve"> </w:t>
      </w:r>
      <w:r w:rsidRPr="00222758">
        <w:rPr>
          <w:lang w:val="pt-BR"/>
        </w:rPr>
        <w:t>serão</w:t>
      </w:r>
      <w:r w:rsidRPr="00222758">
        <w:rPr>
          <w:spacing w:val="-9"/>
          <w:lang w:val="pt-BR"/>
        </w:rPr>
        <w:t xml:space="preserve"> </w:t>
      </w:r>
      <w:r w:rsidRPr="00222758">
        <w:rPr>
          <w:lang w:val="pt-BR"/>
        </w:rPr>
        <w:t>divididas,</w:t>
      </w:r>
      <w:r w:rsidRPr="00222758">
        <w:rPr>
          <w:spacing w:val="-5"/>
          <w:lang w:val="pt-BR"/>
        </w:rPr>
        <w:t xml:space="preserve"> </w:t>
      </w:r>
      <w:r w:rsidRPr="00222758">
        <w:rPr>
          <w:lang w:val="pt-BR"/>
        </w:rPr>
        <w:t>de</w:t>
      </w:r>
      <w:r w:rsidRPr="00222758">
        <w:rPr>
          <w:spacing w:val="-6"/>
          <w:lang w:val="pt-BR"/>
        </w:rPr>
        <w:t xml:space="preserve"> </w:t>
      </w:r>
      <w:r w:rsidRPr="00222758">
        <w:rPr>
          <w:lang w:val="pt-BR"/>
        </w:rPr>
        <w:t>acordo</w:t>
      </w:r>
      <w:r w:rsidRPr="00222758">
        <w:rPr>
          <w:spacing w:val="-8"/>
          <w:lang w:val="pt-BR"/>
        </w:rPr>
        <w:t xml:space="preserve"> </w:t>
      </w:r>
      <w:r w:rsidRPr="00222758">
        <w:rPr>
          <w:lang w:val="pt-BR"/>
        </w:rPr>
        <w:t>com</w:t>
      </w:r>
      <w:r w:rsidRPr="00222758">
        <w:rPr>
          <w:spacing w:val="-6"/>
          <w:lang w:val="pt-BR"/>
        </w:rPr>
        <w:t xml:space="preserve"> </w:t>
      </w:r>
      <w:r w:rsidRPr="00222758">
        <w:rPr>
          <w:lang w:val="pt-BR"/>
        </w:rPr>
        <w:t>a</w:t>
      </w:r>
      <w:r w:rsidRPr="00222758">
        <w:rPr>
          <w:spacing w:val="-7"/>
          <w:lang w:val="pt-BR"/>
        </w:rPr>
        <w:t xml:space="preserve"> </w:t>
      </w:r>
      <w:r w:rsidRPr="00222758">
        <w:rPr>
          <w:lang w:val="pt-BR"/>
        </w:rPr>
        <w:t>soma</w:t>
      </w:r>
      <w:r w:rsidRPr="00222758">
        <w:rPr>
          <w:spacing w:val="-7"/>
          <w:lang w:val="pt-BR"/>
        </w:rPr>
        <w:t xml:space="preserve"> </w:t>
      </w:r>
      <w:r w:rsidRPr="00222758">
        <w:rPr>
          <w:lang w:val="pt-BR"/>
        </w:rPr>
        <w:t>das</w:t>
      </w:r>
      <w:r w:rsidRPr="00222758">
        <w:rPr>
          <w:spacing w:val="-11"/>
          <w:lang w:val="pt-BR"/>
        </w:rPr>
        <w:t xml:space="preserve"> </w:t>
      </w:r>
      <w:r w:rsidRPr="00222758">
        <w:rPr>
          <w:lang w:val="pt-BR"/>
        </w:rPr>
        <w:t>idades</w:t>
      </w:r>
      <w:r w:rsidRPr="00222758">
        <w:rPr>
          <w:spacing w:val="-11"/>
          <w:lang w:val="pt-BR"/>
        </w:rPr>
        <w:t xml:space="preserve"> </w:t>
      </w:r>
      <w:r w:rsidRPr="00222758">
        <w:rPr>
          <w:lang w:val="pt-BR"/>
        </w:rPr>
        <w:t>civis</w:t>
      </w:r>
      <w:r w:rsidRPr="00222758">
        <w:rPr>
          <w:spacing w:val="-6"/>
          <w:lang w:val="pt-BR"/>
        </w:rPr>
        <w:t xml:space="preserve"> </w:t>
      </w:r>
      <w:r w:rsidRPr="00222758">
        <w:rPr>
          <w:spacing w:val="-3"/>
          <w:lang w:val="pt-BR"/>
        </w:rPr>
        <w:t>de</w:t>
      </w:r>
      <w:r w:rsidRPr="00222758">
        <w:rPr>
          <w:lang w:val="pt-BR"/>
        </w:rPr>
        <w:t xml:space="preserve"> seus atletas componentes, nas seguintes faixas</w:t>
      </w:r>
      <w:r w:rsidRPr="00222758">
        <w:rPr>
          <w:spacing w:val="-18"/>
          <w:lang w:val="pt-BR"/>
        </w:rPr>
        <w:t xml:space="preserve"> </w:t>
      </w:r>
      <w:r w:rsidRPr="00222758">
        <w:rPr>
          <w:lang w:val="pt-BR"/>
        </w:rPr>
        <w:t>etárias:</w:t>
      </w:r>
    </w:p>
    <w:p w:rsidR="00AE23D4" w:rsidRPr="00222758" w:rsidRDefault="00AE23D4">
      <w:pPr>
        <w:rPr>
          <w:rFonts w:ascii="Verdana" w:eastAsia="Verdana" w:hAnsi="Verdana" w:cs="Verdana"/>
          <w:sz w:val="20"/>
          <w:szCs w:val="20"/>
          <w:lang w:val="pt-BR"/>
        </w:rPr>
      </w:pPr>
    </w:p>
    <w:p w:rsidR="00AE23D4" w:rsidRPr="00222758" w:rsidRDefault="00AE23D4">
      <w:pPr>
        <w:spacing w:before="3"/>
        <w:rPr>
          <w:rFonts w:ascii="Verdana" w:eastAsia="Verdana" w:hAnsi="Verdana" w:cs="Verdana"/>
          <w:sz w:val="19"/>
          <w:szCs w:val="19"/>
          <w:lang w:val="pt-BR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817"/>
        <w:gridCol w:w="4817"/>
      </w:tblGrid>
      <w:tr w:rsidR="00AE23D4">
        <w:trPr>
          <w:trHeight w:hRule="exact" w:val="37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 xml:space="preserve">80+ </w:t>
            </w:r>
            <w:r>
              <w:rPr>
                <w:rFonts w:ascii="Verdana"/>
                <w:sz w:val="20"/>
              </w:rPr>
              <w:t>(80 a 99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3"/>
                <w:sz w:val="20"/>
              </w:rPr>
              <w:t xml:space="preserve">200+ </w:t>
            </w:r>
            <w:r>
              <w:rPr>
                <w:rFonts w:ascii="Verdana"/>
                <w:sz w:val="20"/>
              </w:rPr>
              <w:t>(200 a 239</w:t>
            </w:r>
            <w:r>
              <w:rPr>
                <w:rFonts w:ascii="Verdana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</w:tr>
      <w:tr w:rsidR="00AE23D4">
        <w:trPr>
          <w:trHeight w:hRule="exact" w:val="37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3"/>
                <w:sz w:val="20"/>
              </w:rPr>
              <w:t xml:space="preserve">100+ </w:t>
            </w:r>
            <w:r>
              <w:rPr>
                <w:rFonts w:ascii="Verdana"/>
                <w:sz w:val="20"/>
              </w:rPr>
              <w:t>(100 a 119</w:t>
            </w:r>
            <w:r>
              <w:rPr>
                <w:rFonts w:ascii="Verdana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3"/>
                <w:sz w:val="20"/>
              </w:rPr>
              <w:t xml:space="preserve">240+ </w:t>
            </w:r>
            <w:r>
              <w:rPr>
                <w:rFonts w:ascii="Verdana"/>
                <w:sz w:val="20"/>
              </w:rPr>
              <w:t>(240 a 279</w:t>
            </w:r>
            <w:r>
              <w:rPr>
                <w:rFonts w:ascii="Verdana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</w:tr>
      <w:tr w:rsidR="00AE23D4">
        <w:trPr>
          <w:trHeight w:hRule="exact" w:val="37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3"/>
                <w:sz w:val="20"/>
              </w:rPr>
              <w:t xml:space="preserve">120+ </w:t>
            </w:r>
            <w:r>
              <w:rPr>
                <w:rFonts w:ascii="Verdana"/>
                <w:sz w:val="20"/>
              </w:rPr>
              <w:t>(120 a 159</w:t>
            </w:r>
            <w:r>
              <w:rPr>
                <w:rFonts w:ascii="Verdana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3"/>
                <w:sz w:val="20"/>
              </w:rPr>
              <w:t xml:space="preserve">280+ </w:t>
            </w:r>
            <w:r>
              <w:rPr>
                <w:rFonts w:ascii="Verdana"/>
                <w:sz w:val="20"/>
              </w:rPr>
              <w:t>(280 a 319</w:t>
            </w:r>
            <w:r>
              <w:rPr>
                <w:rFonts w:ascii="Verdana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</w:tr>
      <w:tr w:rsidR="00AE23D4">
        <w:trPr>
          <w:trHeight w:hRule="exact" w:val="37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3"/>
                <w:sz w:val="20"/>
              </w:rPr>
              <w:t xml:space="preserve">160+ </w:t>
            </w:r>
            <w:r>
              <w:rPr>
                <w:rFonts w:ascii="Verdana"/>
                <w:sz w:val="20"/>
              </w:rPr>
              <w:t>(160 a 199</w:t>
            </w:r>
            <w:r>
              <w:rPr>
                <w:rFonts w:ascii="Verdana"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Default="00294C50">
            <w:pPr>
              <w:pStyle w:val="TableParagraph"/>
              <w:spacing w:line="237" w:lineRule="exact"/>
              <w:ind w:right="1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3"/>
                <w:sz w:val="20"/>
              </w:rPr>
              <w:t xml:space="preserve">320+ </w:t>
            </w:r>
            <w:r>
              <w:rPr>
                <w:rFonts w:ascii="Verdana"/>
                <w:sz w:val="20"/>
              </w:rPr>
              <w:t>(</w:t>
            </w:r>
            <w:proofErr w:type="spellStart"/>
            <w:r>
              <w:rPr>
                <w:rFonts w:ascii="Verdana"/>
                <w:sz w:val="20"/>
              </w:rPr>
              <w:t>mais</w:t>
            </w:r>
            <w:proofErr w:type="spellEnd"/>
            <w:r>
              <w:rPr>
                <w:rFonts w:ascii="Verdana"/>
                <w:sz w:val="20"/>
              </w:rPr>
              <w:t xml:space="preserve"> de 320</w:t>
            </w:r>
            <w:r>
              <w:rPr>
                <w:rFonts w:ascii="Verdana"/>
                <w:spacing w:val="4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anos</w:t>
            </w:r>
            <w:proofErr w:type="spellEnd"/>
            <w:r>
              <w:rPr>
                <w:rFonts w:ascii="Verdana"/>
                <w:sz w:val="20"/>
              </w:rPr>
              <w:t>)</w:t>
            </w:r>
          </w:p>
        </w:tc>
      </w:tr>
    </w:tbl>
    <w:p w:rsidR="00AE23D4" w:rsidRDefault="00AE23D4">
      <w:pPr>
        <w:spacing w:before="11"/>
        <w:rPr>
          <w:rFonts w:ascii="Verdana" w:eastAsia="Verdana" w:hAnsi="Verdana" w:cs="Verdana"/>
          <w:sz w:val="23"/>
          <w:szCs w:val="23"/>
        </w:rPr>
      </w:pPr>
    </w:p>
    <w:p w:rsidR="00AE23D4" w:rsidRPr="00222758" w:rsidRDefault="00294C50">
      <w:pPr>
        <w:pStyle w:val="Corpodetexto"/>
        <w:spacing w:before="64"/>
        <w:jc w:val="both"/>
        <w:rPr>
          <w:lang w:val="pt-BR"/>
        </w:rPr>
      </w:pPr>
      <w:r w:rsidRPr="00222758">
        <w:rPr>
          <w:lang w:val="pt-BR"/>
        </w:rPr>
        <w:t>Parágrafo único - Cada revezamento será integrado por nadadores da mesma</w:t>
      </w:r>
      <w:r w:rsidRPr="00222758">
        <w:rPr>
          <w:spacing w:val="-22"/>
          <w:lang w:val="pt-BR"/>
        </w:rPr>
        <w:t xml:space="preserve"> </w:t>
      </w:r>
      <w:r w:rsidRPr="00222758">
        <w:rPr>
          <w:lang w:val="pt-BR"/>
        </w:rPr>
        <w:t>equipe.</w:t>
      </w:r>
    </w:p>
    <w:p w:rsidR="00AE23D4" w:rsidRPr="00222758" w:rsidRDefault="00294C50">
      <w:pPr>
        <w:pStyle w:val="Corpodetexto"/>
        <w:spacing w:before="117"/>
        <w:jc w:val="both"/>
        <w:rPr>
          <w:lang w:val="pt-BR"/>
        </w:rPr>
      </w:pPr>
      <w:r w:rsidRPr="00222758">
        <w:rPr>
          <w:b/>
          <w:lang w:val="pt-BR"/>
        </w:rPr>
        <w:t>Art.</w:t>
      </w:r>
      <w:r w:rsidRPr="00222758">
        <w:rPr>
          <w:b/>
          <w:spacing w:val="-17"/>
          <w:lang w:val="pt-BR"/>
        </w:rPr>
        <w:t xml:space="preserve"> </w:t>
      </w:r>
      <w:r w:rsidRPr="00222758">
        <w:rPr>
          <w:b/>
          <w:lang w:val="pt-BR"/>
        </w:rPr>
        <w:t>13</w:t>
      </w:r>
      <w:r w:rsidR="00D53124">
        <w:rPr>
          <w:b/>
          <w:lang w:val="pt-BR"/>
        </w:rPr>
        <w:t>º</w:t>
      </w:r>
      <w:r w:rsidRPr="00222758">
        <w:rPr>
          <w:b/>
          <w:spacing w:val="-12"/>
          <w:lang w:val="pt-BR"/>
        </w:rPr>
        <w:t xml:space="preserve"> </w:t>
      </w:r>
      <w:r w:rsidRPr="00222758">
        <w:rPr>
          <w:lang w:val="pt-BR"/>
        </w:rPr>
        <w:t>-</w:t>
      </w:r>
      <w:r w:rsidRPr="00222758">
        <w:rPr>
          <w:spacing w:val="-18"/>
          <w:lang w:val="pt-BR"/>
        </w:rPr>
        <w:t xml:space="preserve"> </w:t>
      </w:r>
      <w:r w:rsidRPr="00222758">
        <w:rPr>
          <w:lang w:val="pt-BR"/>
        </w:rPr>
        <w:t>Cada</w:t>
      </w:r>
      <w:r w:rsidRPr="00222758">
        <w:rPr>
          <w:spacing w:val="-16"/>
          <w:lang w:val="pt-BR"/>
        </w:rPr>
        <w:t xml:space="preserve"> </w:t>
      </w:r>
      <w:r w:rsidRPr="00222758">
        <w:rPr>
          <w:lang w:val="pt-BR"/>
        </w:rPr>
        <w:t>nadador</w:t>
      </w:r>
      <w:r w:rsidRPr="00222758">
        <w:rPr>
          <w:spacing w:val="-17"/>
          <w:lang w:val="pt-BR"/>
        </w:rPr>
        <w:t xml:space="preserve"> </w:t>
      </w:r>
      <w:r w:rsidRPr="00222758">
        <w:rPr>
          <w:lang w:val="pt-BR"/>
        </w:rPr>
        <w:t>poderá</w:t>
      </w:r>
      <w:r w:rsidRPr="00222758">
        <w:rPr>
          <w:spacing w:val="-17"/>
          <w:lang w:val="pt-BR"/>
        </w:rPr>
        <w:t xml:space="preserve"> </w:t>
      </w:r>
      <w:r w:rsidRPr="00222758">
        <w:rPr>
          <w:lang w:val="pt-BR"/>
        </w:rPr>
        <w:t>participar</w:t>
      </w:r>
      <w:r w:rsidRPr="00222758">
        <w:rPr>
          <w:spacing w:val="-17"/>
          <w:lang w:val="pt-BR"/>
        </w:rPr>
        <w:t xml:space="preserve"> </w:t>
      </w:r>
      <w:r w:rsidRPr="00222758">
        <w:rPr>
          <w:lang w:val="pt-BR"/>
        </w:rPr>
        <w:t>apenas</w:t>
      </w:r>
      <w:r w:rsidRPr="00222758">
        <w:rPr>
          <w:spacing w:val="-16"/>
          <w:lang w:val="pt-BR"/>
        </w:rPr>
        <w:t xml:space="preserve"> </w:t>
      </w:r>
      <w:r w:rsidRPr="00222758">
        <w:rPr>
          <w:spacing w:val="-3"/>
          <w:lang w:val="pt-BR"/>
        </w:rPr>
        <w:t>em</w:t>
      </w:r>
      <w:r w:rsidRPr="00222758">
        <w:rPr>
          <w:spacing w:val="-16"/>
          <w:lang w:val="pt-BR"/>
        </w:rPr>
        <w:t xml:space="preserve"> </w:t>
      </w:r>
      <w:r w:rsidRPr="00222758">
        <w:rPr>
          <w:lang w:val="pt-BR"/>
        </w:rPr>
        <w:t>um</w:t>
      </w:r>
      <w:r w:rsidRPr="00222758">
        <w:rPr>
          <w:spacing w:val="-16"/>
          <w:lang w:val="pt-BR"/>
        </w:rPr>
        <w:t xml:space="preserve"> </w:t>
      </w:r>
      <w:r w:rsidRPr="00222758">
        <w:rPr>
          <w:lang w:val="pt-BR"/>
        </w:rPr>
        <w:t>grupo</w:t>
      </w:r>
      <w:r w:rsidRPr="00222758">
        <w:rPr>
          <w:spacing w:val="-18"/>
          <w:lang w:val="pt-BR"/>
        </w:rPr>
        <w:t xml:space="preserve"> </w:t>
      </w:r>
      <w:r w:rsidRPr="00222758">
        <w:rPr>
          <w:lang w:val="pt-BR"/>
        </w:rPr>
        <w:t>etário</w:t>
      </w:r>
      <w:r w:rsidRPr="00222758">
        <w:rPr>
          <w:spacing w:val="-18"/>
          <w:lang w:val="pt-BR"/>
        </w:rPr>
        <w:t xml:space="preserve"> </w:t>
      </w:r>
      <w:r w:rsidRPr="00222758">
        <w:rPr>
          <w:lang w:val="pt-BR"/>
        </w:rPr>
        <w:t>por</w:t>
      </w:r>
      <w:r w:rsidRPr="00222758">
        <w:rPr>
          <w:spacing w:val="-17"/>
          <w:lang w:val="pt-BR"/>
        </w:rPr>
        <w:t xml:space="preserve"> </w:t>
      </w:r>
      <w:r w:rsidRPr="00222758">
        <w:rPr>
          <w:lang w:val="pt-BR"/>
        </w:rPr>
        <w:t>prova</w:t>
      </w:r>
      <w:r w:rsidRPr="00222758">
        <w:rPr>
          <w:spacing w:val="-17"/>
          <w:lang w:val="pt-BR"/>
        </w:rPr>
        <w:t xml:space="preserve"> </w:t>
      </w:r>
      <w:r w:rsidRPr="00222758">
        <w:rPr>
          <w:lang w:val="pt-BR"/>
        </w:rPr>
        <w:t>de</w:t>
      </w:r>
      <w:r w:rsidRPr="00222758">
        <w:rPr>
          <w:spacing w:val="-16"/>
          <w:lang w:val="pt-BR"/>
        </w:rPr>
        <w:t xml:space="preserve"> </w:t>
      </w:r>
      <w:r w:rsidRPr="00222758">
        <w:rPr>
          <w:lang w:val="pt-BR"/>
        </w:rPr>
        <w:t>revezamento.</w:t>
      </w:r>
    </w:p>
    <w:p w:rsidR="00AE23D4" w:rsidRPr="00222758" w:rsidRDefault="00294C50">
      <w:pPr>
        <w:pStyle w:val="Corpodetexto"/>
        <w:spacing w:before="126" w:line="240" w:lineRule="exact"/>
        <w:ind w:right="105"/>
        <w:jc w:val="both"/>
        <w:rPr>
          <w:lang w:val="pt-BR"/>
        </w:rPr>
      </w:pPr>
      <w:r w:rsidRPr="00222758">
        <w:rPr>
          <w:b/>
          <w:lang w:val="pt-BR"/>
        </w:rPr>
        <w:lastRenderedPageBreak/>
        <w:t>Art.</w:t>
      </w:r>
      <w:r w:rsidRPr="00222758">
        <w:rPr>
          <w:b/>
          <w:spacing w:val="22"/>
          <w:lang w:val="pt-BR"/>
        </w:rPr>
        <w:t xml:space="preserve"> </w:t>
      </w:r>
      <w:r w:rsidRPr="00222758">
        <w:rPr>
          <w:b/>
          <w:lang w:val="pt-BR"/>
        </w:rPr>
        <w:t>14</w:t>
      </w:r>
      <w:r w:rsidR="00D53124">
        <w:rPr>
          <w:b/>
          <w:lang w:val="pt-BR"/>
        </w:rPr>
        <w:t>º</w:t>
      </w:r>
      <w:r w:rsidRPr="00222758">
        <w:rPr>
          <w:b/>
          <w:spacing w:val="28"/>
          <w:lang w:val="pt-BR"/>
        </w:rPr>
        <w:t xml:space="preserve"> </w:t>
      </w:r>
      <w:r w:rsidRPr="00222758">
        <w:rPr>
          <w:lang w:val="pt-BR"/>
        </w:rPr>
        <w:t>-</w:t>
      </w:r>
      <w:r w:rsidRPr="00222758">
        <w:rPr>
          <w:spacing w:val="21"/>
          <w:lang w:val="pt-BR"/>
        </w:rPr>
        <w:t xml:space="preserve"> </w:t>
      </w:r>
      <w:r w:rsidRPr="00222758">
        <w:rPr>
          <w:lang w:val="pt-BR"/>
        </w:rPr>
        <w:t>Revezamentos</w:t>
      </w:r>
      <w:r w:rsidRPr="00222758">
        <w:rPr>
          <w:spacing w:val="23"/>
          <w:lang w:val="pt-BR"/>
        </w:rPr>
        <w:t xml:space="preserve"> </w:t>
      </w:r>
      <w:r w:rsidRPr="00222758">
        <w:rPr>
          <w:lang w:val="pt-BR"/>
        </w:rPr>
        <w:t>da</w:t>
      </w:r>
      <w:r w:rsidRPr="00222758">
        <w:rPr>
          <w:spacing w:val="22"/>
          <w:lang w:val="pt-BR"/>
        </w:rPr>
        <w:t xml:space="preserve"> </w:t>
      </w:r>
      <w:r w:rsidRPr="00222758">
        <w:rPr>
          <w:lang w:val="pt-BR"/>
        </w:rPr>
        <w:t>faixa</w:t>
      </w:r>
      <w:r w:rsidRPr="00222758">
        <w:rPr>
          <w:spacing w:val="22"/>
          <w:lang w:val="pt-BR"/>
        </w:rPr>
        <w:t xml:space="preserve"> </w:t>
      </w:r>
      <w:r w:rsidRPr="00222758">
        <w:rPr>
          <w:lang w:val="pt-BR"/>
        </w:rPr>
        <w:t>80+</w:t>
      </w:r>
      <w:r w:rsidRPr="00222758">
        <w:rPr>
          <w:spacing w:val="27"/>
          <w:lang w:val="pt-BR"/>
        </w:rPr>
        <w:t xml:space="preserve"> </w:t>
      </w:r>
      <w:r w:rsidRPr="00222758">
        <w:rPr>
          <w:lang w:val="pt-BR"/>
        </w:rPr>
        <w:t>são</w:t>
      </w:r>
      <w:r w:rsidRPr="00222758">
        <w:rPr>
          <w:spacing w:val="20"/>
          <w:lang w:val="pt-BR"/>
        </w:rPr>
        <w:t xml:space="preserve"> </w:t>
      </w:r>
      <w:r w:rsidRPr="00222758">
        <w:rPr>
          <w:lang w:val="pt-BR"/>
        </w:rPr>
        <w:t>exclusivos</w:t>
      </w:r>
      <w:r w:rsidRPr="00222758">
        <w:rPr>
          <w:spacing w:val="23"/>
          <w:lang w:val="pt-BR"/>
        </w:rPr>
        <w:t xml:space="preserve"> </w:t>
      </w:r>
      <w:r w:rsidRPr="00222758">
        <w:rPr>
          <w:lang w:val="pt-BR"/>
        </w:rPr>
        <w:t>para</w:t>
      </w:r>
      <w:r w:rsidRPr="00222758">
        <w:rPr>
          <w:spacing w:val="22"/>
          <w:lang w:val="pt-BR"/>
        </w:rPr>
        <w:t xml:space="preserve"> </w:t>
      </w:r>
      <w:r w:rsidRPr="00222758">
        <w:rPr>
          <w:lang w:val="pt-BR"/>
        </w:rPr>
        <w:t>nadadores</w:t>
      </w:r>
      <w:r w:rsidRPr="00222758">
        <w:rPr>
          <w:spacing w:val="23"/>
          <w:lang w:val="pt-BR"/>
        </w:rPr>
        <w:t xml:space="preserve"> </w:t>
      </w:r>
      <w:proofErr w:type="spellStart"/>
      <w:r w:rsidRPr="00222758">
        <w:rPr>
          <w:lang w:val="pt-BR"/>
        </w:rPr>
        <w:t>pré</w:t>
      </w:r>
      <w:proofErr w:type="spellEnd"/>
      <w:r w:rsidRPr="00222758">
        <w:rPr>
          <w:lang w:val="pt-BR"/>
        </w:rPr>
        <w:t>-m</w:t>
      </w:r>
      <w:r w:rsidR="00D53124">
        <w:rPr>
          <w:lang w:val="pt-BR"/>
        </w:rPr>
        <w:t>á</w:t>
      </w:r>
      <w:r w:rsidRPr="00222758">
        <w:rPr>
          <w:lang w:val="pt-BR"/>
        </w:rPr>
        <w:t>sters,</w:t>
      </w:r>
      <w:r w:rsidRPr="00222758">
        <w:rPr>
          <w:spacing w:val="24"/>
          <w:lang w:val="pt-BR"/>
        </w:rPr>
        <w:t xml:space="preserve"> </w:t>
      </w:r>
      <w:r w:rsidRPr="00222758">
        <w:rPr>
          <w:lang w:val="pt-BR"/>
        </w:rPr>
        <w:t>sendo</w:t>
      </w:r>
      <w:r w:rsidRPr="00222758">
        <w:rPr>
          <w:spacing w:val="21"/>
          <w:lang w:val="pt-BR"/>
        </w:rPr>
        <w:t xml:space="preserve"> </w:t>
      </w:r>
      <w:r w:rsidRPr="00222758">
        <w:rPr>
          <w:lang w:val="pt-BR"/>
        </w:rPr>
        <w:t>as demais faixas exclusivas para nadadores</w:t>
      </w:r>
      <w:r w:rsidRPr="00222758">
        <w:rPr>
          <w:spacing w:val="-11"/>
          <w:lang w:val="pt-BR"/>
        </w:rPr>
        <w:t xml:space="preserve"> </w:t>
      </w:r>
      <w:r w:rsidRPr="00222758">
        <w:rPr>
          <w:lang w:val="pt-BR"/>
        </w:rPr>
        <w:t>m</w:t>
      </w:r>
      <w:r w:rsidR="00D53124">
        <w:rPr>
          <w:lang w:val="pt-BR"/>
        </w:rPr>
        <w:t>á</w:t>
      </w:r>
      <w:r w:rsidRPr="00222758">
        <w:rPr>
          <w:lang w:val="pt-BR"/>
        </w:rPr>
        <w:t>sters.</w:t>
      </w:r>
    </w:p>
    <w:p w:rsidR="00AE23D4" w:rsidRDefault="00294C50">
      <w:pPr>
        <w:pStyle w:val="Corpodetexto"/>
        <w:spacing w:line="240" w:lineRule="exact"/>
        <w:ind w:right="105"/>
        <w:jc w:val="both"/>
        <w:rPr>
          <w:lang w:val="pt-BR"/>
        </w:rPr>
      </w:pPr>
      <w:r w:rsidRPr="00222758">
        <w:rPr>
          <w:rFonts w:cs="Verdana"/>
          <w:b/>
          <w:bCs/>
          <w:lang w:val="pt-BR"/>
        </w:rPr>
        <w:t>Art.</w:t>
      </w:r>
      <w:r w:rsidRPr="00222758">
        <w:rPr>
          <w:rFonts w:cs="Verdana"/>
          <w:b/>
          <w:bCs/>
          <w:spacing w:val="42"/>
          <w:lang w:val="pt-BR"/>
        </w:rPr>
        <w:t xml:space="preserve"> </w:t>
      </w:r>
      <w:r w:rsidRPr="00222758">
        <w:rPr>
          <w:rFonts w:cs="Verdana"/>
          <w:b/>
          <w:bCs/>
          <w:lang w:val="pt-BR"/>
        </w:rPr>
        <w:t>15</w:t>
      </w:r>
      <w:r w:rsidR="00D53124">
        <w:rPr>
          <w:rFonts w:cs="Verdana"/>
          <w:b/>
          <w:bCs/>
          <w:lang w:val="pt-BR"/>
        </w:rPr>
        <w:t>º</w:t>
      </w:r>
      <w:r w:rsidRPr="00222758">
        <w:rPr>
          <w:lang w:val="pt-BR"/>
        </w:rPr>
        <w:t>-</w:t>
      </w:r>
      <w:r w:rsidRPr="00222758">
        <w:rPr>
          <w:spacing w:val="42"/>
          <w:lang w:val="pt-BR"/>
        </w:rPr>
        <w:t xml:space="preserve"> </w:t>
      </w:r>
      <w:r w:rsidRPr="00222758">
        <w:rPr>
          <w:lang w:val="pt-BR"/>
        </w:rPr>
        <w:t>Em</w:t>
      </w:r>
      <w:r w:rsidRPr="00222758">
        <w:rPr>
          <w:spacing w:val="48"/>
          <w:lang w:val="pt-BR"/>
        </w:rPr>
        <w:t xml:space="preserve"> </w:t>
      </w:r>
      <w:r w:rsidRPr="00222758">
        <w:rPr>
          <w:lang w:val="pt-BR"/>
        </w:rPr>
        <w:t>caso</w:t>
      </w:r>
      <w:r w:rsidRPr="00222758">
        <w:rPr>
          <w:spacing w:val="41"/>
          <w:lang w:val="pt-BR"/>
        </w:rPr>
        <w:t xml:space="preserve"> </w:t>
      </w:r>
      <w:r w:rsidRPr="00222758">
        <w:rPr>
          <w:lang w:val="pt-BR"/>
        </w:rPr>
        <w:t>de</w:t>
      </w:r>
      <w:r w:rsidRPr="00222758">
        <w:rPr>
          <w:spacing w:val="44"/>
          <w:lang w:val="pt-BR"/>
        </w:rPr>
        <w:t xml:space="preserve"> </w:t>
      </w:r>
      <w:r w:rsidRPr="00222758">
        <w:rPr>
          <w:lang w:val="pt-BR"/>
        </w:rPr>
        <w:t>impedimento</w:t>
      </w:r>
      <w:r w:rsidRPr="00222758">
        <w:rPr>
          <w:spacing w:val="41"/>
          <w:lang w:val="pt-BR"/>
        </w:rPr>
        <w:t xml:space="preserve"> </w:t>
      </w:r>
      <w:r w:rsidRPr="00222758">
        <w:rPr>
          <w:lang w:val="pt-BR"/>
        </w:rPr>
        <w:t>da</w:t>
      </w:r>
      <w:r w:rsidRPr="00222758">
        <w:rPr>
          <w:spacing w:val="43"/>
          <w:lang w:val="pt-BR"/>
        </w:rPr>
        <w:t xml:space="preserve"> </w:t>
      </w:r>
      <w:r w:rsidRPr="00222758">
        <w:rPr>
          <w:lang w:val="pt-BR"/>
        </w:rPr>
        <w:t>participação</w:t>
      </w:r>
      <w:r w:rsidRPr="00222758">
        <w:rPr>
          <w:spacing w:val="41"/>
          <w:lang w:val="pt-BR"/>
        </w:rPr>
        <w:t xml:space="preserve"> </w:t>
      </w:r>
      <w:r w:rsidRPr="00222758">
        <w:rPr>
          <w:lang w:val="pt-BR"/>
        </w:rPr>
        <w:t>de</w:t>
      </w:r>
      <w:r w:rsidRPr="00222758">
        <w:rPr>
          <w:spacing w:val="44"/>
          <w:lang w:val="pt-BR"/>
        </w:rPr>
        <w:t xml:space="preserve"> </w:t>
      </w:r>
      <w:r w:rsidRPr="00222758">
        <w:rPr>
          <w:lang w:val="pt-BR"/>
        </w:rPr>
        <w:t>um</w:t>
      </w:r>
      <w:r w:rsidRPr="00222758">
        <w:rPr>
          <w:spacing w:val="43"/>
          <w:lang w:val="pt-BR"/>
        </w:rPr>
        <w:t xml:space="preserve"> </w:t>
      </w:r>
      <w:r w:rsidRPr="00222758">
        <w:rPr>
          <w:lang w:val="pt-BR"/>
        </w:rPr>
        <w:t>ou</w:t>
      </w:r>
      <w:r w:rsidRPr="00222758">
        <w:rPr>
          <w:spacing w:val="41"/>
          <w:lang w:val="pt-BR"/>
        </w:rPr>
        <w:t xml:space="preserve"> </w:t>
      </w:r>
      <w:r w:rsidRPr="00222758">
        <w:rPr>
          <w:lang w:val="pt-BR"/>
        </w:rPr>
        <w:t>mais</w:t>
      </w:r>
      <w:r w:rsidRPr="00222758">
        <w:rPr>
          <w:spacing w:val="43"/>
          <w:lang w:val="pt-BR"/>
        </w:rPr>
        <w:t xml:space="preserve"> </w:t>
      </w:r>
      <w:r w:rsidRPr="00222758">
        <w:rPr>
          <w:lang w:val="pt-BR"/>
        </w:rPr>
        <w:t>componentes</w:t>
      </w:r>
      <w:r w:rsidRPr="00222758">
        <w:rPr>
          <w:spacing w:val="43"/>
          <w:lang w:val="pt-BR"/>
        </w:rPr>
        <w:t xml:space="preserve"> </w:t>
      </w:r>
      <w:r w:rsidRPr="00222758">
        <w:rPr>
          <w:lang w:val="pt-BR"/>
        </w:rPr>
        <w:t>de</w:t>
      </w:r>
      <w:r w:rsidRPr="00222758">
        <w:rPr>
          <w:spacing w:val="44"/>
          <w:lang w:val="pt-BR"/>
        </w:rPr>
        <w:t xml:space="preserve"> </w:t>
      </w:r>
      <w:r w:rsidRPr="00222758">
        <w:rPr>
          <w:lang w:val="pt-BR"/>
        </w:rPr>
        <w:t>uma determinada</w:t>
      </w:r>
      <w:r w:rsidRPr="00222758">
        <w:rPr>
          <w:spacing w:val="-8"/>
          <w:lang w:val="pt-BR"/>
        </w:rPr>
        <w:t xml:space="preserve"> </w:t>
      </w:r>
      <w:r w:rsidRPr="00222758">
        <w:rPr>
          <w:lang w:val="pt-BR"/>
        </w:rPr>
        <w:t>equipe</w:t>
      </w:r>
      <w:r w:rsidRPr="00222758">
        <w:rPr>
          <w:spacing w:val="-7"/>
          <w:lang w:val="pt-BR"/>
        </w:rPr>
        <w:t xml:space="preserve"> </w:t>
      </w:r>
      <w:r w:rsidRPr="00222758">
        <w:rPr>
          <w:lang w:val="pt-BR"/>
        </w:rPr>
        <w:t>de</w:t>
      </w:r>
      <w:r w:rsidRPr="00222758">
        <w:rPr>
          <w:spacing w:val="-7"/>
          <w:lang w:val="pt-BR"/>
        </w:rPr>
        <w:t xml:space="preserve"> </w:t>
      </w:r>
      <w:r w:rsidRPr="00222758">
        <w:rPr>
          <w:lang w:val="pt-BR"/>
        </w:rPr>
        <w:t>revezamento,</w:t>
      </w:r>
      <w:r w:rsidRPr="00222758">
        <w:rPr>
          <w:spacing w:val="-6"/>
          <w:lang w:val="pt-BR"/>
        </w:rPr>
        <w:t xml:space="preserve"> </w:t>
      </w:r>
      <w:r w:rsidRPr="00222758">
        <w:rPr>
          <w:lang w:val="pt-BR"/>
        </w:rPr>
        <w:t>será</w:t>
      </w:r>
      <w:r w:rsidRPr="00222758">
        <w:rPr>
          <w:spacing w:val="-8"/>
          <w:lang w:val="pt-BR"/>
        </w:rPr>
        <w:t xml:space="preserve"> </w:t>
      </w:r>
      <w:r w:rsidRPr="00222758">
        <w:rPr>
          <w:lang w:val="pt-BR"/>
        </w:rPr>
        <w:t>facultada</w:t>
      </w:r>
      <w:r w:rsidRPr="00222758">
        <w:rPr>
          <w:spacing w:val="-8"/>
          <w:lang w:val="pt-BR"/>
        </w:rPr>
        <w:t xml:space="preserve"> </w:t>
      </w:r>
      <w:r w:rsidRPr="00222758">
        <w:rPr>
          <w:lang w:val="pt-BR"/>
        </w:rPr>
        <w:t>a</w:t>
      </w:r>
      <w:r w:rsidRPr="00222758">
        <w:rPr>
          <w:spacing w:val="-8"/>
          <w:lang w:val="pt-BR"/>
        </w:rPr>
        <w:t xml:space="preserve"> </w:t>
      </w:r>
      <w:r w:rsidRPr="00222758">
        <w:rPr>
          <w:lang w:val="pt-BR"/>
        </w:rPr>
        <w:t>substituição</w:t>
      </w:r>
      <w:r w:rsidRPr="00222758">
        <w:rPr>
          <w:spacing w:val="-9"/>
          <w:lang w:val="pt-BR"/>
        </w:rPr>
        <w:t xml:space="preserve"> </w:t>
      </w:r>
      <w:r w:rsidRPr="00222758">
        <w:rPr>
          <w:lang w:val="pt-BR"/>
        </w:rPr>
        <w:t>do(s)</w:t>
      </w:r>
      <w:r w:rsidRPr="00222758">
        <w:rPr>
          <w:spacing w:val="-9"/>
          <w:lang w:val="pt-BR"/>
        </w:rPr>
        <w:t xml:space="preserve"> </w:t>
      </w:r>
      <w:proofErr w:type="gramStart"/>
      <w:r w:rsidRPr="00222758">
        <w:rPr>
          <w:lang w:val="pt-BR"/>
        </w:rPr>
        <w:t>nadador(</w:t>
      </w:r>
      <w:proofErr w:type="gramEnd"/>
      <w:r w:rsidRPr="00222758">
        <w:rPr>
          <w:lang w:val="pt-BR"/>
        </w:rPr>
        <w:t>es)</w:t>
      </w:r>
      <w:r w:rsidRPr="00222758">
        <w:rPr>
          <w:spacing w:val="-9"/>
          <w:lang w:val="pt-BR"/>
        </w:rPr>
        <w:t xml:space="preserve"> </w:t>
      </w:r>
      <w:r w:rsidRPr="00222758">
        <w:rPr>
          <w:lang w:val="pt-BR"/>
        </w:rPr>
        <w:t>até</w:t>
      </w:r>
      <w:r w:rsidRPr="00222758">
        <w:rPr>
          <w:spacing w:val="-7"/>
          <w:lang w:val="pt-BR"/>
        </w:rPr>
        <w:t xml:space="preserve"> </w:t>
      </w:r>
      <w:r w:rsidRPr="00222758">
        <w:rPr>
          <w:lang w:val="pt-BR"/>
        </w:rPr>
        <w:t>o</w:t>
      </w:r>
      <w:r w:rsidRPr="00222758">
        <w:rPr>
          <w:spacing w:val="-9"/>
          <w:lang w:val="pt-BR"/>
        </w:rPr>
        <w:t xml:space="preserve"> </w:t>
      </w:r>
      <w:r w:rsidRPr="00222758">
        <w:rPr>
          <w:lang w:val="pt-BR"/>
        </w:rPr>
        <w:t>final da 6° prova de cada dia da</w:t>
      </w:r>
      <w:r w:rsidRPr="00222758">
        <w:rPr>
          <w:spacing w:val="-9"/>
          <w:lang w:val="pt-BR"/>
        </w:rPr>
        <w:t xml:space="preserve"> </w:t>
      </w:r>
      <w:r w:rsidRPr="00222758">
        <w:rPr>
          <w:lang w:val="pt-BR"/>
        </w:rPr>
        <w:t>competição.</w:t>
      </w:r>
    </w:p>
    <w:p w:rsidR="00D53124" w:rsidRPr="00D53124" w:rsidRDefault="00D53124" w:rsidP="00D53124">
      <w:pPr>
        <w:widowControl/>
        <w:numPr>
          <w:ilvl w:val="0"/>
          <w:numId w:val="1"/>
        </w:numPr>
        <w:tabs>
          <w:tab w:val="left" w:pos="224"/>
        </w:tabs>
        <w:spacing w:line="237" w:lineRule="auto"/>
        <w:ind w:left="4" w:right="20" w:hanging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t>1º - O atleta substituto e a equipe de revezamento devem continuar respeitando todas as regulamentações, sob</w:t>
      </w:r>
      <w:proofErr w:type="gramStart"/>
      <w:r w:rsidRPr="00D53124">
        <w:rPr>
          <w:rFonts w:ascii="Verdana" w:eastAsia="Verdana" w:hAnsi="Verdana"/>
          <w:sz w:val="20"/>
          <w:szCs w:val="20"/>
          <w:lang w:val="pt-BR"/>
        </w:rPr>
        <w:t xml:space="preserve"> </w:t>
      </w:r>
      <w:r>
        <w:rPr>
          <w:rFonts w:ascii="Verdana" w:eastAsia="Verdana" w:hAnsi="Verdana"/>
          <w:sz w:val="20"/>
          <w:szCs w:val="20"/>
          <w:lang w:val="pt-BR"/>
        </w:rPr>
        <w:t xml:space="preserve"> </w:t>
      </w:r>
      <w:proofErr w:type="gramEnd"/>
      <w:r w:rsidRPr="00D53124">
        <w:rPr>
          <w:rFonts w:ascii="Verdana" w:eastAsia="Verdana" w:hAnsi="Verdana"/>
          <w:sz w:val="20"/>
          <w:szCs w:val="20"/>
          <w:lang w:val="pt-BR"/>
        </w:rPr>
        <w:t>pena de desclassificação.</w:t>
      </w:r>
    </w:p>
    <w:p w:rsidR="00D53124" w:rsidRPr="00D53124" w:rsidRDefault="00D53124" w:rsidP="00D53124">
      <w:pPr>
        <w:spacing w:line="120" w:lineRule="exact"/>
        <w:rPr>
          <w:rFonts w:ascii="Verdana" w:eastAsia="Verdana" w:hAnsi="Verdana"/>
          <w:sz w:val="20"/>
          <w:szCs w:val="20"/>
          <w:lang w:val="pt-BR"/>
        </w:rPr>
      </w:pPr>
    </w:p>
    <w:p w:rsidR="00D53124" w:rsidRPr="00D53124" w:rsidRDefault="00D53124" w:rsidP="00D53124">
      <w:pPr>
        <w:widowControl/>
        <w:numPr>
          <w:ilvl w:val="0"/>
          <w:numId w:val="1"/>
        </w:numPr>
        <w:tabs>
          <w:tab w:val="left" w:pos="200"/>
        </w:tabs>
        <w:spacing w:line="237" w:lineRule="auto"/>
        <w:ind w:left="4" w:hanging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t>2º - Em nenhuma hipótese a alteração de atletas poderá implicar na mudança da faixa etária da equipe de revezamento, visto que a mesma deverá ser mantida de acordo com a inscrição original.</w:t>
      </w:r>
    </w:p>
    <w:p w:rsidR="00D53124" w:rsidRPr="00D53124" w:rsidRDefault="00D53124" w:rsidP="00D53124">
      <w:pPr>
        <w:spacing w:line="120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7" w:lineRule="auto"/>
        <w:ind w:left="4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>Art. 16</w:t>
      </w:r>
      <w:r>
        <w:rPr>
          <w:rFonts w:ascii="Verdana" w:eastAsia="Verdana" w:hAnsi="Verdana"/>
          <w:b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- As equipes de revezamentos mistos serão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obrigatoriamente </w:t>
      </w:r>
      <w:r w:rsidRPr="00D53124">
        <w:rPr>
          <w:rFonts w:ascii="Verdana" w:eastAsia="Verdana" w:hAnsi="Verdana"/>
          <w:sz w:val="20"/>
          <w:szCs w:val="20"/>
          <w:lang w:val="pt-BR"/>
        </w:rPr>
        <w:t>integradas por dois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homens e duas mulheres.</w:t>
      </w:r>
    </w:p>
    <w:p w:rsidR="00D53124" w:rsidRPr="00D53124" w:rsidRDefault="00D53124" w:rsidP="00D53124">
      <w:pPr>
        <w:spacing w:line="121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7" w:lineRule="auto"/>
        <w:ind w:left="4" w:right="20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>Art. 17</w:t>
      </w:r>
      <w:r>
        <w:rPr>
          <w:rFonts w:ascii="Verdana" w:eastAsia="Verdana" w:hAnsi="Verdana"/>
          <w:b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- O atleta só poderá nadar algum revezamento se estiver inscrito em pelo menos uma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prova individual.</w:t>
      </w:r>
    </w:p>
    <w:p w:rsidR="00D53124" w:rsidRPr="00D53124" w:rsidRDefault="00D53124" w:rsidP="00D53124">
      <w:pPr>
        <w:spacing w:line="118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9" w:lineRule="auto"/>
        <w:ind w:left="4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>Art. 18</w:t>
      </w:r>
      <w:r>
        <w:rPr>
          <w:rFonts w:ascii="Verdana" w:eastAsia="Verdana" w:hAnsi="Verdana"/>
          <w:b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 xml:space="preserve">- Vale, para as equipes de revezamento, o determinado nos </w:t>
      </w:r>
      <w:proofErr w:type="spellStart"/>
      <w:r w:rsidRPr="00D53124">
        <w:rPr>
          <w:rFonts w:ascii="Verdana" w:eastAsia="Verdana" w:hAnsi="Verdana"/>
          <w:sz w:val="20"/>
          <w:szCs w:val="20"/>
          <w:lang w:val="pt-BR"/>
        </w:rPr>
        <w:t>Arts</w:t>
      </w:r>
      <w:proofErr w:type="spellEnd"/>
      <w:r w:rsidRPr="00D53124">
        <w:rPr>
          <w:rFonts w:ascii="Verdana" w:eastAsia="Verdana" w:hAnsi="Verdana"/>
          <w:sz w:val="20"/>
          <w:szCs w:val="20"/>
          <w:lang w:val="pt-BR"/>
        </w:rPr>
        <w:t>. 6°, 7°, 8°, 9° e 10</w:t>
      </w:r>
      <w:r>
        <w:rPr>
          <w:rFonts w:ascii="Verdana" w:eastAsia="Verdana" w:hAnsi="Verdana"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sz w:val="20"/>
          <w:szCs w:val="20"/>
          <w:lang w:val="pt-BR"/>
        </w:rPr>
        <w:t>.</w:t>
      </w:r>
    </w:p>
    <w:p w:rsidR="00D53124" w:rsidRPr="00D53124" w:rsidRDefault="00D53124" w:rsidP="00D53124">
      <w:pPr>
        <w:spacing w:line="118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9" w:lineRule="auto"/>
        <w:ind w:left="4"/>
        <w:rPr>
          <w:rFonts w:ascii="Verdana" w:eastAsia="Verdana" w:hAnsi="Verdana"/>
          <w:b/>
          <w:sz w:val="20"/>
          <w:szCs w:val="20"/>
          <w:u w:val="single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u w:val="single"/>
          <w:lang w:val="pt-BR"/>
        </w:rPr>
        <w:t>DAS INSCRIÇÕES:</w:t>
      </w:r>
    </w:p>
    <w:p w:rsidR="00D53124" w:rsidRPr="00D53124" w:rsidRDefault="00D53124" w:rsidP="00D53124">
      <w:pPr>
        <w:spacing w:line="240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7" w:lineRule="auto"/>
        <w:ind w:left="4" w:right="20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>Art. 19</w:t>
      </w:r>
      <w:r>
        <w:rPr>
          <w:rFonts w:ascii="Verdana" w:eastAsia="Verdana" w:hAnsi="Verdana"/>
          <w:b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- A competição tem abrangência regional e todos os atletas representam, e somam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pontos, para a equipe (Associação, Clube etc.) pelo qual competem.</w:t>
      </w:r>
    </w:p>
    <w:p w:rsidR="00D53124" w:rsidRPr="00D53124" w:rsidRDefault="00D53124" w:rsidP="00D53124">
      <w:pPr>
        <w:spacing w:line="120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7" w:lineRule="auto"/>
        <w:ind w:left="4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>Art. 20</w:t>
      </w:r>
      <w:r>
        <w:rPr>
          <w:rFonts w:ascii="Verdana" w:eastAsia="Verdana" w:hAnsi="Verdana"/>
          <w:b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- A taxa de inscrição dos nadadores na competição será de R$ 25,00 (vinte e cinco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reais), acrescidos de R$ 15,00 (quinze reais) por prova individual em que se inscreverem.</w:t>
      </w:r>
    </w:p>
    <w:p w:rsidR="00427DFC" w:rsidRDefault="00427DFC" w:rsidP="00427DFC">
      <w:pPr>
        <w:pStyle w:val="PargrafodaLista"/>
        <w:spacing w:line="237" w:lineRule="auto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427DFC" w:rsidRPr="00427DFC" w:rsidRDefault="00427DFC" w:rsidP="00427DFC">
      <w:pPr>
        <w:pStyle w:val="PargrafodaLista"/>
        <w:spacing w:line="237" w:lineRule="auto"/>
        <w:rPr>
          <w:rFonts w:ascii="Verdana" w:eastAsia="Verdana" w:hAnsi="Verdana"/>
          <w:b/>
          <w:sz w:val="20"/>
          <w:szCs w:val="20"/>
          <w:lang w:val="pt-BR"/>
        </w:rPr>
      </w:pPr>
      <w:r w:rsidRPr="00427DFC">
        <w:rPr>
          <w:rFonts w:ascii="Verdana" w:hAnsi="Verdana"/>
          <w:sz w:val="20"/>
          <w:szCs w:val="20"/>
          <w:lang w:val="pt-BR"/>
        </w:rPr>
        <w:t xml:space="preserve">Parágrafo único </w:t>
      </w:r>
      <w:r w:rsidRPr="00427DFC">
        <w:rPr>
          <w:rFonts w:ascii="Verdana" w:hAnsi="Verdana"/>
          <w:sz w:val="20"/>
          <w:szCs w:val="20"/>
          <w:lang w:val="pt-BR"/>
        </w:rPr>
        <w:t xml:space="preserve">– Associados da APAMN com a anuidade em dia estão isentos da taxa de </w:t>
      </w:r>
      <w:proofErr w:type="gramStart"/>
      <w:r w:rsidRPr="00427DFC">
        <w:rPr>
          <w:rFonts w:ascii="Verdana" w:hAnsi="Verdana"/>
          <w:sz w:val="20"/>
          <w:szCs w:val="20"/>
          <w:lang w:val="pt-BR"/>
        </w:rPr>
        <w:t>inscrição .</w:t>
      </w:r>
      <w:proofErr w:type="gramEnd"/>
    </w:p>
    <w:p w:rsidR="00427DFC" w:rsidRPr="00427DFC" w:rsidRDefault="00427DFC" w:rsidP="00D53124">
      <w:pPr>
        <w:spacing w:line="120" w:lineRule="exact"/>
        <w:rPr>
          <w:rFonts w:ascii="Verdana" w:eastAsia="Times New Roman" w:hAnsi="Verdana"/>
          <w:sz w:val="20"/>
          <w:szCs w:val="20"/>
          <w:lang w:val="pt-BR"/>
        </w:rPr>
      </w:pPr>
    </w:p>
    <w:p w:rsidR="00D53124" w:rsidRPr="00D53124" w:rsidRDefault="00D53124" w:rsidP="00D53124">
      <w:pPr>
        <w:spacing w:line="237" w:lineRule="auto"/>
        <w:ind w:left="4"/>
        <w:rPr>
          <w:rFonts w:ascii="Verdana" w:eastAsia="Verdana" w:hAnsi="Verdana"/>
          <w:b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>Art. 21</w:t>
      </w:r>
      <w:r>
        <w:rPr>
          <w:rFonts w:ascii="Verdana" w:eastAsia="Verdana" w:hAnsi="Verdana"/>
          <w:b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-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As inscrições serão realizadas pelo site da ABMN até às </w:t>
      </w:r>
      <w:proofErr w:type="gramStart"/>
      <w:r w:rsidRPr="00D53124">
        <w:rPr>
          <w:rFonts w:ascii="Verdana" w:eastAsia="Verdana" w:hAnsi="Verdana"/>
          <w:b/>
          <w:sz w:val="20"/>
          <w:szCs w:val="20"/>
          <w:lang w:val="pt-BR"/>
        </w:rPr>
        <w:t>23:59</w:t>
      </w:r>
      <w:proofErr w:type="gramEnd"/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do dia </w:t>
      </w:r>
      <w:r w:rsidR="00427DFC">
        <w:rPr>
          <w:rFonts w:ascii="Verdana" w:eastAsia="Verdana" w:hAnsi="Verdana"/>
          <w:b/>
          <w:sz w:val="20"/>
          <w:szCs w:val="20"/>
          <w:lang w:val="pt-BR"/>
        </w:rPr>
        <w:t>08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>/03/2017.</w:t>
      </w:r>
    </w:p>
    <w:p w:rsidR="00D53124" w:rsidRPr="00D53124" w:rsidRDefault="00D53124" w:rsidP="00D53124">
      <w:pPr>
        <w:spacing w:line="120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widowControl/>
        <w:numPr>
          <w:ilvl w:val="0"/>
          <w:numId w:val="2"/>
        </w:numPr>
        <w:tabs>
          <w:tab w:val="left" w:pos="264"/>
        </w:tabs>
        <w:spacing w:line="237" w:lineRule="auto"/>
        <w:ind w:left="4" w:hanging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t xml:space="preserve">1° - As inscrições só serão válidas se enviada a cópia do comprovante do respectivo pagamento, a ser efetuado através de depósito bancário para a 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>Conta Corrente nº 6680-</w:t>
      </w:r>
      <w:proofErr w:type="gramStart"/>
      <w:r w:rsidRPr="00D53124">
        <w:rPr>
          <w:rFonts w:ascii="Verdana" w:eastAsia="Verdana" w:hAnsi="Verdana"/>
          <w:b/>
          <w:sz w:val="20"/>
          <w:szCs w:val="20"/>
          <w:lang w:val="pt-BR"/>
        </w:rPr>
        <w:t>0 ,</w:t>
      </w:r>
      <w:proofErr w:type="gramEnd"/>
    </w:p>
    <w:p w:rsidR="00D53124" w:rsidRPr="00D53124" w:rsidRDefault="00D53124" w:rsidP="00D53124">
      <w:pPr>
        <w:spacing w:line="237" w:lineRule="auto"/>
        <w:ind w:left="4" w:right="20"/>
        <w:jc w:val="both"/>
        <w:rPr>
          <w:rFonts w:ascii="Verdana" w:eastAsia="Verdana" w:hAnsi="Verdana"/>
          <w:b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Agência 0883, do BANCO da CAIXA </w:t>
      </w:r>
      <w:proofErr w:type="gramStart"/>
      <w:r w:rsidRPr="00D53124">
        <w:rPr>
          <w:rFonts w:ascii="Verdana" w:eastAsia="Verdana" w:hAnsi="Verdana"/>
          <w:b/>
          <w:sz w:val="20"/>
          <w:szCs w:val="20"/>
          <w:lang w:val="pt-BR"/>
        </w:rPr>
        <w:t>ECONÔMICA ,</w:t>
      </w:r>
      <w:proofErr w:type="gramEnd"/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em nome de ERNESTO SOUSA HERRERA CPF nº062.034.262-53 </w:t>
      </w:r>
      <w:r w:rsidRPr="00D53124">
        <w:rPr>
          <w:rFonts w:ascii="Verdana" w:eastAsia="Verdana" w:hAnsi="Verdana"/>
          <w:sz w:val="20"/>
          <w:szCs w:val="20"/>
          <w:lang w:val="pt-BR"/>
        </w:rPr>
        <w:t>, para o e-mail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>
        <w:rPr>
          <w:rFonts w:ascii="Verdana" w:eastAsia="Verdana" w:hAnsi="Verdana"/>
          <w:b/>
          <w:sz w:val="20"/>
          <w:szCs w:val="20"/>
          <w:lang w:val="pt-BR"/>
        </w:rPr>
        <w:t>luizhage@uol.com.br</w:t>
      </w:r>
    </w:p>
    <w:p w:rsidR="00D53124" w:rsidRPr="00D53124" w:rsidRDefault="00D53124" w:rsidP="00D53124">
      <w:pPr>
        <w:spacing w:line="117" w:lineRule="exact"/>
        <w:rPr>
          <w:rFonts w:ascii="Verdana" w:eastAsia="Verdana" w:hAnsi="Verdana"/>
          <w:sz w:val="20"/>
          <w:szCs w:val="20"/>
          <w:lang w:val="pt-BR"/>
        </w:rPr>
      </w:pPr>
    </w:p>
    <w:p w:rsidR="00D53124" w:rsidRPr="00D53124" w:rsidRDefault="00D53124" w:rsidP="00D53124">
      <w:pPr>
        <w:widowControl/>
        <w:numPr>
          <w:ilvl w:val="0"/>
          <w:numId w:val="2"/>
        </w:numPr>
        <w:tabs>
          <w:tab w:val="left" w:pos="204"/>
        </w:tabs>
        <w:spacing w:line="239" w:lineRule="auto"/>
        <w:ind w:left="204" w:hanging="20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t xml:space="preserve">2° - 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>Não serão aceitas quaisquer inscrições por fax, e-mail ou sem pagamento.</w:t>
      </w:r>
    </w:p>
    <w:p w:rsidR="00D53124" w:rsidRPr="00D53124" w:rsidRDefault="00D53124" w:rsidP="00D53124">
      <w:pPr>
        <w:spacing w:line="120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7" w:lineRule="auto"/>
        <w:ind w:left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>Art. 22</w:t>
      </w:r>
      <w:r>
        <w:rPr>
          <w:rFonts w:ascii="Verdana" w:eastAsia="Verdana" w:hAnsi="Verdana"/>
          <w:b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- O atleta só poderá participar, no máximo, de 04 (QUATRO) provas individuais durante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 xml:space="preserve">a competição e de, no máximo, 02 </w:t>
      </w:r>
      <w:r>
        <w:rPr>
          <w:rFonts w:ascii="Verdana" w:eastAsia="Verdana" w:hAnsi="Verdana"/>
          <w:sz w:val="20"/>
          <w:szCs w:val="20"/>
          <w:lang w:val="pt-BR"/>
        </w:rPr>
        <w:t xml:space="preserve">revezamentos </w:t>
      </w:r>
      <w:r w:rsidRPr="00D53124">
        <w:rPr>
          <w:rFonts w:ascii="Verdana" w:eastAsia="Verdana" w:hAnsi="Verdana"/>
          <w:sz w:val="20"/>
          <w:szCs w:val="20"/>
          <w:lang w:val="pt-BR"/>
        </w:rPr>
        <w:t>(duas provas individuais em cada etapa e 01(um) revezamento por dia</w:t>
      </w:r>
      <w:r>
        <w:rPr>
          <w:rFonts w:ascii="Verdana" w:eastAsia="Verdana" w:hAnsi="Verdana"/>
          <w:sz w:val="20"/>
          <w:szCs w:val="20"/>
          <w:lang w:val="pt-BR"/>
        </w:rPr>
        <w:t>)</w:t>
      </w:r>
      <w:r w:rsidRPr="00D53124">
        <w:rPr>
          <w:rFonts w:ascii="Verdana" w:eastAsia="Verdana" w:hAnsi="Verdana"/>
          <w:sz w:val="20"/>
          <w:szCs w:val="20"/>
          <w:lang w:val="pt-BR"/>
        </w:rPr>
        <w:t>.</w:t>
      </w:r>
    </w:p>
    <w:p w:rsidR="00D53124" w:rsidRPr="00D53124" w:rsidRDefault="00D53124" w:rsidP="00D53124">
      <w:pPr>
        <w:spacing w:line="121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7" w:lineRule="auto"/>
        <w:ind w:left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>Art. 23</w:t>
      </w:r>
      <w:r>
        <w:rPr>
          <w:rFonts w:ascii="Verdana" w:eastAsia="Verdana" w:hAnsi="Verdana"/>
          <w:b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- Em cada prova de revezamento, as equipes pagarão R$ 60,00 (sessenta reais) por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equipe inscrita.</w:t>
      </w:r>
    </w:p>
    <w:p w:rsidR="00D53124" w:rsidRPr="00D53124" w:rsidRDefault="00D53124" w:rsidP="00D53124">
      <w:pPr>
        <w:spacing w:line="120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widowControl/>
        <w:numPr>
          <w:ilvl w:val="0"/>
          <w:numId w:val="3"/>
        </w:numPr>
        <w:tabs>
          <w:tab w:val="left" w:pos="209"/>
        </w:tabs>
        <w:spacing w:line="237" w:lineRule="auto"/>
        <w:ind w:left="4" w:hanging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t>1º - As inscrições</w:t>
      </w:r>
      <w:r w:rsidR="00427DFC">
        <w:rPr>
          <w:rFonts w:ascii="Verdana" w:eastAsia="Verdana" w:hAnsi="Verdana"/>
          <w:sz w:val="20"/>
          <w:szCs w:val="20"/>
          <w:lang w:val="pt-BR"/>
        </w:rPr>
        <w:t xml:space="preserve"> dos revezamentos </w:t>
      </w:r>
      <w:r w:rsidRPr="00D53124">
        <w:rPr>
          <w:rFonts w:ascii="Verdana" w:eastAsia="Verdana" w:hAnsi="Verdana"/>
          <w:sz w:val="20"/>
          <w:szCs w:val="20"/>
          <w:lang w:val="pt-BR"/>
        </w:rPr>
        <w:t xml:space="preserve">também serão realizadas pelo site da ABMN e terminarão às </w:t>
      </w:r>
      <w:proofErr w:type="gramStart"/>
      <w:r w:rsidRPr="00D53124">
        <w:rPr>
          <w:rFonts w:ascii="Verdana" w:eastAsia="Verdana" w:hAnsi="Verdana"/>
          <w:sz w:val="20"/>
          <w:szCs w:val="20"/>
          <w:lang w:val="pt-BR"/>
        </w:rPr>
        <w:t>23:59</w:t>
      </w:r>
      <w:proofErr w:type="gramEnd"/>
      <w:r w:rsidRPr="00D53124">
        <w:rPr>
          <w:rFonts w:ascii="Verdana" w:eastAsia="Verdana" w:hAnsi="Verdana"/>
          <w:sz w:val="20"/>
          <w:szCs w:val="20"/>
          <w:lang w:val="pt-BR"/>
        </w:rPr>
        <w:t xml:space="preserve"> do dia 10/03/2017.</w:t>
      </w:r>
    </w:p>
    <w:p w:rsidR="00D53124" w:rsidRPr="00D53124" w:rsidRDefault="00D53124" w:rsidP="00D53124">
      <w:pPr>
        <w:spacing w:line="118" w:lineRule="exact"/>
        <w:rPr>
          <w:rFonts w:ascii="Verdana" w:eastAsia="Verdana" w:hAnsi="Verdana"/>
          <w:sz w:val="20"/>
          <w:szCs w:val="20"/>
          <w:lang w:val="pt-BR"/>
        </w:rPr>
      </w:pPr>
    </w:p>
    <w:p w:rsidR="00D53124" w:rsidRPr="00D53124" w:rsidRDefault="00D53124" w:rsidP="00D53124">
      <w:pPr>
        <w:widowControl/>
        <w:numPr>
          <w:ilvl w:val="0"/>
          <w:numId w:val="3"/>
        </w:numPr>
        <w:tabs>
          <w:tab w:val="left" w:pos="204"/>
        </w:tabs>
        <w:spacing w:line="239" w:lineRule="auto"/>
        <w:ind w:left="204" w:hanging="20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t xml:space="preserve">2º - 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>Não serão aceitas inscrições fora do site da ABMN.</w:t>
      </w:r>
    </w:p>
    <w:p w:rsidR="00D53124" w:rsidRPr="00D53124" w:rsidRDefault="00D53124" w:rsidP="00D53124">
      <w:pPr>
        <w:spacing w:line="120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0" w:lineRule="atLeast"/>
        <w:ind w:left="4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>Art. 24</w:t>
      </w:r>
      <w:r>
        <w:rPr>
          <w:rFonts w:ascii="Verdana" w:eastAsia="Verdana" w:hAnsi="Verdana"/>
          <w:b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- Poderão ser inscritas, no máximo, 02 (duas) equipes de revezamento por faixa etária.</w:t>
      </w:r>
    </w:p>
    <w:p w:rsidR="00D53124" w:rsidRPr="00D53124" w:rsidRDefault="00D53124" w:rsidP="00D53124">
      <w:pPr>
        <w:spacing w:line="129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7" w:lineRule="auto"/>
        <w:ind w:left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>Art. 25</w:t>
      </w:r>
      <w:r>
        <w:rPr>
          <w:rFonts w:ascii="Verdana" w:eastAsia="Verdana" w:hAnsi="Verdana"/>
          <w:b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- Não serão consideradas as inscrições que ultrapassarem os números fixados nos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artigos anteriores, ficando a direção da competição autorizada a retirar o nadador ou equipe excedentes.</w:t>
      </w:r>
    </w:p>
    <w:p w:rsidR="00D53124" w:rsidRPr="00D53124" w:rsidRDefault="00D53124" w:rsidP="00D53124">
      <w:pPr>
        <w:spacing w:line="118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9" w:lineRule="auto"/>
        <w:ind w:left="4"/>
        <w:rPr>
          <w:rFonts w:ascii="Verdana" w:eastAsia="Verdana" w:hAnsi="Verdana"/>
          <w:b/>
          <w:sz w:val="20"/>
          <w:szCs w:val="20"/>
          <w:u w:val="single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u w:val="single"/>
          <w:lang w:val="pt-BR"/>
        </w:rPr>
        <w:t>DA PREMIAÇÃO:</w:t>
      </w:r>
    </w:p>
    <w:p w:rsidR="00D53124" w:rsidRPr="00D53124" w:rsidRDefault="00D53124" w:rsidP="00D53124">
      <w:pPr>
        <w:spacing w:line="240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7" w:lineRule="auto"/>
        <w:ind w:left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>Art. 26</w:t>
      </w:r>
      <w:r>
        <w:rPr>
          <w:rFonts w:ascii="Verdana" w:eastAsia="Verdana" w:hAnsi="Verdana"/>
          <w:b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- Os 03(três) primeiros colocados de cada categoria nas provas individuais e as 03(três)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melhores equipes nas provas de revezamento, receberão medalhas.</w:t>
      </w:r>
    </w:p>
    <w:p w:rsidR="00D53124" w:rsidRPr="00D53124" w:rsidRDefault="00D53124" w:rsidP="00D53124">
      <w:pPr>
        <w:spacing w:line="118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widowControl/>
        <w:numPr>
          <w:ilvl w:val="0"/>
          <w:numId w:val="4"/>
        </w:numPr>
        <w:tabs>
          <w:tab w:val="left" w:pos="204"/>
        </w:tabs>
        <w:spacing w:line="239" w:lineRule="auto"/>
        <w:ind w:left="204" w:hanging="20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t xml:space="preserve">1º - </w:t>
      </w:r>
      <w:r w:rsidRPr="00972A7C">
        <w:rPr>
          <w:rFonts w:ascii="Verdana" w:eastAsia="Verdana" w:hAnsi="Verdana"/>
          <w:sz w:val="20"/>
          <w:szCs w:val="20"/>
          <w:lang w:val="pt-BR"/>
        </w:rPr>
        <w:t>Não haverá solenidade de premiação.</w:t>
      </w:r>
    </w:p>
    <w:p w:rsidR="00D53124" w:rsidRPr="00D53124" w:rsidRDefault="00D53124" w:rsidP="00D53124">
      <w:pPr>
        <w:spacing w:line="120" w:lineRule="exact"/>
        <w:rPr>
          <w:rFonts w:ascii="Verdana" w:eastAsia="Verdana" w:hAnsi="Verdana"/>
          <w:sz w:val="20"/>
          <w:szCs w:val="20"/>
          <w:lang w:val="pt-BR"/>
        </w:rPr>
      </w:pPr>
    </w:p>
    <w:p w:rsidR="00D53124" w:rsidRPr="00D53124" w:rsidRDefault="00D53124" w:rsidP="00D53124">
      <w:pPr>
        <w:widowControl/>
        <w:numPr>
          <w:ilvl w:val="0"/>
          <w:numId w:val="4"/>
        </w:numPr>
        <w:tabs>
          <w:tab w:val="left" w:pos="204"/>
        </w:tabs>
        <w:spacing w:line="237" w:lineRule="auto"/>
        <w:ind w:left="4" w:hanging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lastRenderedPageBreak/>
        <w:t>2º - Os nadadores que fizerem jus às medalhas poderão recebê-las 30 (trinta) minutos após o anúncio oficial do término da prova, diretamente da comissão encarregada da premiação.</w:t>
      </w:r>
    </w:p>
    <w:p w:rsidR="00D53124" w:rsidRPr="00D53124" w:rsidRDefault="00D53124" w:rsidP="00D53124">
      <w:pPr>
        <w:spacing w:line="121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Default="00D53124" w:rsidP="00D53124">
      <w:pPr>
        <w:spacing w:line="237" w:lineRule="auto"/>
        <w:ind w:left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>Art. 27</w:t>
      </w:r>
      <w:r>
        <w:rPr>
          <w:rFonts w:ascii="Verdana" w:eastAsia="Verdana" w:hAnsi="Verdana"/>
          <w:b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- As três equipes com a maior pontuação serão consagradas Campeã, Vice-Campeã e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3° lugar da competição, e receberão os respectivos troféus, somand</w:t>
      </w:r>
      <w:r>
        <w:rPr>
          <w:rFonts w:ascii="Verdana" w:eastAsia="Verdana" w:hAnsi="Verdana"/>
          <w:sz w:val="20"/>
          <w:szCs w:val="20"/>
          <w:lang w:val="pt-BR"/>
        </w:rPr>
        <w:t xml:space="preserve">o-se a pontuação de nadadores másters e </w:t>
      </w:r>
      <w:proofErr w:type="spellStart"/>
      <w:r>
        <w:rPr>
          <w:rFonts w:ascii="Verdana" w:eastAsia="Verdana" w:hAnsi="Verdana"/>
          <w:sz w:val="20"/>
          <w:szCs w:val="20"/>
          <w:lang w:val="pt-BR"/>
        </w:rPr>
        <w:t>pré</w:t>
      </w:r>
      <w:proofErr w:type="spellEnd"/>
      <w:r>
        <w:rPr>
          <w:rFonts w:ascii="Verdana" w:eastAsia="Verdana" w:hAnsi="Verdana"/>
          <w:sz w:val="20"/>
          <w:szCs w:val="20"/>
          <w:lang w:val="pt-BR"/>
        </w:rPr>
        <w:t>-má</w:t>
      </w:r>
      <w:r w:rsidRPr="00D53124">
        <w:rPr>
          <w:rFonts w:ascii="Verdana" w:eastAsia="Verdana" w:hAnsi="Verdana"/>
          <w:sz w:val="20"/>
          <w:szCs w:val="20"/>
          <w:lang w:val="pt-BR"/>
        </w:rPr>
        <w:t>sters.</w:t>
      </w:r>
    </w:p>
    <w:p w:rsidR="00972A7C" w:rsidRPr="00972A7C" w:rsidRDefault="00D53124" w:rsidP="00A57F17">
      <w:pPr>
        <w:pStyle w:val="Corpodetexto"/>
        <w:numPr>
          <w:ilvl w:val="0"/>
          <w:numId w:val="4"/>
        </w:numPr>
        <w:ind w:left="0"/>
        <w:rPr>
          <w:rFonts w:cs="Arial"/>
          <w:color w:val="000000"/>
          <w:lang w:val="pt-BR"/>
        </w:rPr>
      </w:pPr>
      <w:bookmarkStart w:id="0" w:name="page4"/>
      <w:bookmarkEnd w:id="0"/>
      <w:r w:rsidRPr="00D53124">
        <w:rPr>
          <w:lang w:val="pt-BR"/>
        </w:rPr>
        <w:t>1º -</w:t>
      </w:r>
      <w:r w:rsidR="00A57F17" w:rsidRPr="00A57F17">
        <w:rPr>
          <w:b/>
          <w:lang w:val="pt-BR"/>
        </w:rPr>
        <w:t>Troféu Eficiência -</w:t>
      </w:r>
      <w:r w:rsidRPr="00D53124">
        <w:rPr>
          <w:lang w:val="pt-BR"/>
        </w:rPr>
        <w:t xml:space="preserve"> Também será premiada a equipe mais eficiente da competição, sendo computados os pontos dos nadadores m</w:t>
      </w:r>
      <w:r w:rsidR="000B2B2D">
        <w:rPr>
          <w:lang w:val="pt-BR"/>
        </w:rPr>
        <w:t>á</w:t>
      </w:r>
      <w:r w:rsidRPr="00D53124">
        <w:rPr>
          <w:lang w:val="pt-BR"/>
        </w:rPr>
        <w:t xml:space="preserve">sters e </w:t>
      </w:r>
      <w:proofErr w:type="spellStart"/>
      <w:r w:rsidRPr="00D53124">
        <w:rPr>
          <w:lang w:val="pt-BR"/>
        </w:rPr>
        <w:t>pré</w:t>
      </w:r>
      <w:proofErr w:type="spellEnd"/>
      <w:r w:rsidRPr="00D53124">
        <w:rPr>
          <w:lang w:val="pt-BR"/>
        </w:rPr>
        <w:t>-m</w:t>
      </w:r>
      <w:r w:rsidR="000B2B2D">
        <w:rPr>
          <w:lang w:val="pt-BR"/>
        </w:rPr>
        <w:t>á</w:t>
      </w:r>
      <w:r w:rsidRPr="00D53124">
        <w:rPr>
          <w:lang w:val="pt-BR"/>
        </w:rPr>
        <w:t>sters.</w:t>
      </w:r>
      <w:r w:rsidR="00972A7C" w:rsidRPr="00972A7C">
        <w:rPr>
          <w:rFonts w:ascii="Arial" w:hAnsi="Arial" w:cs="Arial"/>
          <w:b/>
          <w:color w:val="000000"/>
          <w:lang w:val="pt-BR"/>
        </w:rPr>
        <w:t xml:space="preserve"> </w:t>
      </w:r>
      <w:r w:rsidR="00972A7C" w:rsidRPr="00972A7C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 </w:t>
      </w:r>
      <w:r w:rsidR="00972A7C" w:rsidRPr="00972A7C">
        <w:rPr>
          <w:rFonts w:cs="Arial"/>
          <w:color w:val="000000"/>
          <w:lang w:val="pt-BR"/>
        </w:rPr>
        <w:t>A equipe composta por mais de 15 (quinze) nadadores que atingir o maior quociente entre o total de seus pontos e a sua quantidade de nadadores inscritos na competição, receberá o “Troféu Eficiência”.</w:t>
      </w:r>
    </w:p>
    <w:p w:rsidR="00D53124" w:rsidRPr="00D53124" w:rsidRDefault="00D53124" w:rsidP="003D2290">
      <w:pPr>
        <w:widowControl/>
        <w:tabs>
          <w:tab w:val="left" w:pos="224"/>
        </w:tabs>
        <w:spacing w:line="237" w:lineRule="auto"/>
        <w:jc w:val="both"/>
        <w:rPr>
          <w:rFonts w:ascii="Verdana" w:eastAsia="Verdana" w:hAnsi="Verdana"/>
          <w:sz w:val="20"/>
          <w:szCs w:val="20"/>
          <w:lang w:val="pt-BR"/>
        </w:rPr>
      </w:pPr>
    </w:p>
    <w:p w:rsidR="00D53124" w:rsidRPr="00D53124" w:rsidRDefault="00D53124" w:rsidP="00D53124">
      <w:pPr>
        <w:spacing w:line="120" w:lineRule="exact"/>
        <w:rPr>
          <w:rFonts w:ascii="Verdana" w:eastAsia="Verdana" w:hAnsi="Verdana"/>
          <w:sz w:val="20"/>
          <w:szCs w:val="20"/>
          <w:lang w:val="pt-BR"/>
        </w:rPr>
      </w:pPr>
    </w:p>
    <w:p w:rsidR="00D53124" w:rsidRPr="00D53124" w:rsidRDefault="00D53124" w:rsidP="00D53124">
      <w:pPr>
        <w:widowControl/>
        <w:numPr>
          <w:ilvl w:val="0"/>
          <w:numId w:val="5"/>
        </w:numPr>
        <w:tabs>
          <w:tab w:val="left" w:pos="184"/>
        </w:tabs>
        <w:spacing w:line="237" w:lineRule="auto"/>
        <w:ind w:left="4" w:hanging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t>2° - Serão atribuídos 9, 7, 6, 5, 4, 3, 2 e 1 pontos aos atletas classificados da 1ª à 8ª colocação, respectivamente.</w:t>
      </w:r>
    </w:p>
    <w:p w:rsidR="00D53124" w:rsidRPr="00D53124" w:rsidRDefault="00D53124" w:rsidP="00D53124">
      <w:pPr>
        <w:spacing w:line="117" w:lineRule="exact"/>
        <w:rPr>
          <w:rFonts w:ascii="Verdana" w:eastAsia="Verdana" w:hAnsi="Verdana"/>
          <w:sz w:val="20"/>
          <w:szCs w:val="20"/>
          <w:lang w:val="pt-BR"/>
        </w:rPr>
      </w:pPr>
    </w:p>
    <w:p w:rsidR="00D53124" w:rsidRPr="00D53124" w:rsidRDefault="00D53124" w:rsidP="00D53124">
      <w:pPr>
        <w:widowControl/>
        <w:numPr>
          <w:ilvl w:val="0"/>
          <w:numId w:val="5"/>
        </w:numPr>
        <w:tabs>
          <w:tab w:val="left" w:pos="204"/>
        </w:tabs>
        <w:spacing w:line="239" w:lineRule="auto"/>
        <w:ind w:left="204" w:hanging="20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t>3° - Nas provas de revezamento, a pontuação será em dobro.</w:t>
      </w:r>
    </w:p>
    <w:p w:rsidR="00D53124" w:rsidRPr="00D53124" w:rsidRDefault="00D53124" w:rsidP="00D53124">
      <w:pPr>
        <w:spacing w:line="120" w:lineRule="exact"/>
        <w:rPr>
          <w:rFonts w:ascii="Verdana" w:eastAsia="Verdana" w:hAnsi="Verdana"/>
          <w:sz w:val="20"/>
          <w:szCs w:val="20"/>
          <w:lang w:val="pt-BR"/>
        </w:rPr>
      </w:pPr>
    </w:p>
    <w:p w:rsidR="00D53124" w:rsidRPr="00D53124" w:rsidRDefault="00D53124" w:rsidP="00D53124">
      <w:pPr>
        <w:widowControl/>
        <w:numPr>
          <w:ilvl w:val="0"/>
          <w:numId w:val="5"/>
        </w:numPr>
        <w:tabs>
          <w:tab w:val="left" w:pos="209"/>
        </w:tabs>
        <w:spacing w:line="197" w:lineRule="auto"/>
        <w:ind w:left="4" w:hanging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t>4°- Em caso de empate, ganhará a equipe com maior número de 1ª</w:t>
      </w:r>
      <w:r w:rsidRPr="00D53124">
        <w:rPr>
          <w:rFonts w:ascii="Verdana" w:eastAsia="Verdana" w:hAnsi="Verdana"/>
          <w:sz w:val="20"/>
          <w:szCs w:val="20"/>
          <w:vertAlign w:val="superscript"/>
          <w:lang w:val="pt-BR"/>
        </w:rPr>
        <w:t>s</w:t>
      </w:r>
      <w:r w:rsidRPr="00D53124">
        <w:rPr>
          <w:rFonts w:ascii="Verdana" w:eastAsia="Verdana" w:hAnsi="Verdana"/>
          <w:sz w:val="20"/>
          <w:szCs w:val="20"/>
          <w:lang w:val="pt-BR"/>
        </w:rPr>
        <w:t xml:space="preserve"> colocações. Persistindo o empate, serão consideradas as 2ª</w:t>
      </w:r>
      <w:r w:rsidRPr="00D53124">
        <w:rPr>
          <w:rFonts w:ascii="Verdana" w:eastAsia="Verdana" w:hAnsi="Verdana"/>
          <w:sz w:val="20"/>
          <w:szCs w:val="20"/>
          <w:vertAlign w:val="superscript"/>
          <w:lang w:val="pt-BR"/>
        </w:rPr>
        <w:t>s</w:t>
      </w:r>
      <w:r w:rsidRPr="00D53124">
        <w:rPr>
          <w:rFonts w:ascii="Verdana" w:eastAsia="Verdana" w:hAnsi="Verdana"/>
          <w:sz w:val="20"/>
          <w:szCs w:val="20"/>
          <w:lang w:val="pt-BR"/>
        </w:rPr>
        <w:t>, 3ª</w:t>
      </w:r>
      <w:r w:rsidRPr="00D53124">
        <w:rPr>
          <w:rFonts w:ascii="Verdana" w:eastAsia="Verdana" w:hAnsi="Verdana"/>
          <w:sz w:val="20"/>
          <w:szCs w:val="20"/>
          <w:vertAlign w:val="superscript"/>
          <w:lang w:val="pt-BR"/>
        </w:rPr>
        <w:t>s</w:t>
      </w:r>
      <w:r w:rsidRPr="00D53124">
        <w:rPr>
          <w:rFonts w:ascii="Verdana" w:eastAsia="Verdana" w:hAnsi="Verdana"/>
          <w:sz w:val="20"/>
          <w:szCs w:val="20"/>
          <w:lang w:val="pt-BR"/>
        </w:rPr>
        <w:t xml:space="preserve"> colocações, e assim por diante, até que haja o desempate.</w:t>
      </w:r>
    </w:p>
    <w:p w:rsidR="00D53124" w:rsidRPr="00D53124" w:rsidRDefault="00D53124" w:rsidP="00D53124">
      <w:pPr>
        <w:spacing w:line="200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80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9" w:lineRule="auto"/>
        <w:ind w:left="4"/>
        <w:rPr>
          <w:rFonts w:ascii="Verdana" w:eastAsia="Verdana" w:hAnsi="Verdana"/>
          <w:b/>
          <w:sz w:val="20"/>
          <w:szCs w:val="20"/>
          <w:u w:val="single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u w:val="single"/>
          <w:lang w:val="pt-BR"/>
        </w:rPr>
        <w:t>DAS CONDIÇÕES GERAIS:</w:t>
      </w:r>
    </w:p>
    <w:p w:rsidR="00D53124" w:rsidRPr="00D53124" w:rsidRDefault="00D53124" w:rsidP="00D53124">
      <w:pPr>
        <w:spacing w:line="240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7" w:lineRule="auto"/>
        <w:ind w:left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>Art. 28</w:t>
      </w:r>
      <w:r w:rsidR="00972A7C">
        <w:rPr>
          <w:rFonts w:ascii="Verdana" w:eastAsia="Verdana" w:hAnsi="Verdana"/>
          <w:b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- O Recurso ao Árbitro Geral da competição deverá ser assinado pelo representante da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equipe e apresentado até 15 (quinze) minutos após anúncio do resultado oficial da prova objeto do recurso.</w:t>
      </w:r>
    </w:p>
    <w:p w:rsidR="00D53124" w:rsidRPr="00D53124" w:rsidRDefault="00D53124" w:rsidP="00D53124">
      <w:pPr>
        <w:spacing w:line="120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widowControl/>
        <w:numPr>
          <w:ilvl w:val="0"/>
          <w:numId w:val="6"/>
        </w:numPr>
        <w:tabs>
          <w:tab w:val="left" w:pos="200"/>
        </w:tabs>
        <w:spacing w:line="237" w:lineRule="auto"/>
        <w:ind w:left="4" w:hanging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t>1° - Os recursos serão recebidos mediante pagamento de taxa de R$ 50,00 (cinquenta reais) cada.</w:t>
      </w:r>
    </w:p>
    <w:p w:rsidR="00D53124" w:rsidRPr="00D53124" w:rsidRDefault="00D53124" w:rsidP="00D53124">
      <w:pPr>
        <w:spacing w:line="117" w:lineRule="exact"/>
        <w:rPr>
          <w:rFonts w:ascii="Verdana" w:eastAsia="Verdana" w:hAnsi="Verdana"/>
          <w:sz w:val="20"/>
          <w:szCs w:val="20"/>
          <w:lang w:val="pt-BR"/>
        </w:rPr>
      </w:pPr>
    </w:p>
    <w:p w:rsidR="00D53124" w:rsidRPr="00D53124" w:rsidRDefault="00D53124" w:rsidP="00D53124">
      <w:pPr>
        <w:widowControl/>
        <w:numPr>
          <w:ilvl w:val="0"/>
          <w:numId w:val="6"/>
        </w:numPr>
        <w:tabs>
          <w:tab w:val="left" w:pos="204"/>
        </w:tabs>
        <w:spacing w:line="239" w:lineRule="auto"/>
        <w:ind w:left="204" w:hanging="20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t>2° - Em caso de deferimento, será efetuada a devolução do valor pago.</w:t>
      </w:r>
    </w:p>
    <w:p w:rsidR="00D53124" w:rsidRPr="00D53124" w:rsidRDefault="00D53124" w:rsidP="00D53124">
      <w:pPr>
        <w:spacing w:line="120" w:lineRule="exact"/>
        <w:rPr>
          <w:rFonts w:ascii="Verdana" w:eastAsia="Verdana" w:hAnsi="Verdana"/>
          <w:sz w:val="20"/>
          <w:szCs w:val="20"/>
          <w:lang w:val="pt-BR"/>
        </w:rPr>
      </w:pPr>
    </w:p>
    <w:p w:rsidR="00D53124" w:rsidRPr="00D53124" w:rsidRDefault="00D53124" w:rsidP="00D53124">
      <w:pPr>
        <w:widowControl/>
        <w:numPr>
          <w:ilvl w:val="0"/>
          <w:numId w:val="6"/>
        </w:numPr>
        <w:tabs>
          <w:tab w:val="left" w:pos="200"/>
        </w:tabs>
        <w:spacing w:line="254" w:lineRule="auto"/>
        <w:ind w:left="4" w:hanging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lastRenderedPageBreak/>
        <w:t>3º - Da decisão de recurso caberá pedido de revisão para uma Comissão Especial, constituída por representante da APAMN e mais duas pessoas de livre escolha da própria diretoria do evento, apresentado dentro do prazo de 15 (quinze) minutos após o anúncio da decisão.</w:t>
      </w:r>
    </w:p>
    <w:p w:rsidR="00D53124" w:rsidRPr="00D53124" w:rsidRDefault="00D53124" w:rsidP="00D53124">
      <w:pPr>
        <w:spacing w:line="107" w:lineRule="exact"/>
        <w:rPr>
          <w:rFonts w:ascii="Verdana" w:eastAsia="Verdana" w:hAnsi="Verdana"/>
          <w:sz w:val="20"/>
          <w:szCs w:val="20"/>
          <w:lang w:val="pt-BR"/>
        </w:rPr>
      </w:pPr>
    </w:p>
    <w:p w:rsidR="00D53124" w:rsidRPr="00D53124" w:rsidRDefault="00D53124" w:rsidP="00D53124">
      <w:pPr>
        <w:widowControl/>
        <w:numPr>
          <w:ilvl w:val="0"/>
          <w:numId w:val="6"/>
        </w:numPr>
        <w:tabs>
          <w:tab w:val="left" w:pos="209"/>
        </w:tabs>
        <w:spacing w:line="237" w:lineRule="auto"/>
        <w:ind w:left="4" w:hanging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t>4º - A Comissão Especial divulgará sua decisão 20 (vinte) minutos após a disputa da última prova da etapa em que ocorrer o evento objeto do recurso, sendo sua decisão irrecorrível.</w:t>
      </w:r>
    </w:p>
    <w:p w:rsidR="00D53124" w:rsidRPr="00D53124" w:rsidRDefault="00D53124" w:rsidP="00D53124">
      <w:pPr>
        <w:spacing w:line="120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7" w:lineRule="auto"/>
        <w:ind w:left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>Art. 29</w:t>
      </w:r>
      <w:r w:rsidR="000B2B2D">
        <w:rPr>
          <w:rFonts w:ascii="Verdana" w:eastAsia="Verdana" w:hAnsi="Verdana"/>
          <w:b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 xml:space="preserve">- Uma vez comprovada qualquer prática de atitude </w:t>
      </w:r>
      <w:proofErr w:type="spellStart"/>
      <w:proofErr w:type="gramStart"/>
      <w:r w:rsidRPr="00D53124">
        <w:rPr>
          <w:rFonts w:ascii="Verdana" w:eastAsia="Verdana" w:hAnsi="Verdana"/>
          <w:sz w:val="20"/>
          <w:szCs w:val="20"/>
          <w:lang w:val="pt-BR"/>
        </w:rPr>
        <w:t>anti-esportiva</w:t>
      </w:r>
      <w:proofErr w:type="spellEnd"/>
      <w:proofErr w:type="gramEnd"/>
      <w:r w:rsidRPr="00D53124">
        <w:rPr>
          <w:rFonts w:ascii="Verdana" w:eastAsia="Verdana" w:hAnsi="Verdana"/>
          <w:sz w:val="20"/>
          <w:szCs w:val="20"/>
          <w:lang w:val="pt-BR"/>
        </w:rPr>
        <w:t xml:space="preserve"> ou de má-fé por parte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de atletas, individualmente ou de turmas de revezamento, os envolvidos serão suspensos do restante da competição e serão desclassificados da prova onde ocorreu a irregularidade, mesmo que ultrapassado o prazo estabelecido para recurso.</w:t>
      </w:r>
    </w:p>
    <w:p w:rsidR="00D53124" w:rsidRPr="00D53124" w:rsidRDefault="00D53124" w:rsidP="00D53124">
      <w:pPr>
        <w:spacing w:line="120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7" w:lineRule="auto"/>
        <w:ind w:left="4"/>
        <w:jc w:val="both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>Art. 30</w:t>
      </w:r>
      <w:r w:rsidR="000B2B2D">
        <w:rPr>
          <w:rFonts w:ascii="Verdana" w:eastAsia="Verdana" w:hAnsi="Verdana"/>
          <w:b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- O nadador portador de alguma deficiência física que for notificado pelo Árbitro Geral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da competição por infração de regra da FINA consequente de sua deficiência não será desclassificado.</w:t>
      </w:r>
    </w:p>
    <w:p w:rsidR="00D53124" w:rsidRPr="00D53124" w:rsidRDefault="00D53124" w:rsidP="00D53124">
      <w:pPr>
        <w:spacing w:line="118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9" w:lineRule="auto"/>
        <w:ind w:left="4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lang w:val="pt-BR"/>
        </w:rPr>
        <w:t>Art. 31</w:t>
      </w:r>
      <w:r w:rsidR="000B2B2D">
        <w:rPr>
          <w:rFonts w:ascii="Verdana" w:eastAsia="Verdana" w:hAnsi="Verdana"/>
          <w:b/>
          <w:sz w:val="20"/>
          <w:szCs w:val="20"/>
          <w:lang w:val="pt-BR"/>
        </w:rPr>
        <w:t>º</w:t>
      </w:r>
      <w:r w:rsidRPr="00D53124">
        <w:rPr>
          <w:rFonts w:ascii="Verdana" w:eastAsia="Verdana" w:hAnsi="Verdana"/>
          <w:b/>
          <w:sz w:val="20"/>
          <w:szCs w:val="20"/>
          <w:lang w:val="pt-BR"/>
        </w:rPr>
        <w:t xml:space="preserve"> </w:t>
      </w:r>
      <w:r w:rsidRPr="00D53124">
        <w:rPr>
          <w:rFonts w:ascii="Verdana" w:eastAsia="Verdana" w:hAnsi="Verdana"/>
          <w:sz w:val="20"/>
          <w:szCs w:val="20"/>
          <w:lang w:val="pt-BR"/>
        </w:rPr>
        <w:t>- Casos omissos serão decididos pela Diretoria da APAMN, em decisões irrecorríveis.</w:t>
      </w:r>
    </w:p>
    <w:p w:rsidR="00D53124" w:rsidRPr="00D53124" w:rsidRDefault="00D53124" w:rsidP="00D53124">
      <w:pPr>
        <w:spacing w:line="200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78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9" w:lineRule="auto"/>
        <w:ind w:left="4"/>
        <w:rPr>
          <w:rFonts w:ascii="Verdana" w:eastAsia="Verdana" w:hAnsi="Verdana"/>
          <w:b/>
          <w:sz w:val="20"/>
          <w:szCs w:val="20"/>
          <w:u w:val="single"/>
          <w:lang w:val="pt-BR"/>
        </w:rPr>
      </w:pPr>
      <w:r w:rsidRPr="00D53124">
        <w:rPr>
          <w:rFonts w:ascii="Verdana" w:eastAsia="Verdana" w:hAnsi="Verdana"/>
          <w:b/>
          <w:sz w:val="20"/>
          <w:szCs w:val="20"/>
          <w:u w:val="single"/>
          <w:lang w:val="pt-BR"/>
        </w:rPr>
        <w:t>INFORMAÇÕES</w:t>
      </w:r>
    </w:p>
    <w:p w:rsidR="00D53124" w:rsidRPr="00D53124" w:rsidRDefault="00D53124" w:rsidP="00D53124">
      <w:pPr>
        <w:spacing w:line="238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9" w:lineRule="auto"/>
        <w:ind w:left="4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t>ERNESTO HERRERA 91 991122833</w:t>
      </w:r>
    </w:p>
    <w:p w:rsidR="00D53124" w:rsidRPr="00D53124" w:rsidRDefault="00D53124" w:rsidP="00D53124">
      <w:pPr>
        <w:spacing w:line="118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9" w:lineRule="auto"/>
        <w:ind w:left="4"/>
        <w:rPr>
          <w:rFonts w:ascii="Verdana" w:eastAsia="Verdana" w:hAnsi="Verdana"/>
          <w:sz w:val="20"/>
          <w:szCs w:val="20"/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t>LUIZ HAGE (91) 988732008</w:t>
      </w:r>
    </w:p>
    <w:p w:rsidR="00D53124" w:rsidRPr="00D53124" w:rsidRDefault="00D53124" w:rsidP="00D53124">
      <w:pPr>
        <w:spacing w:line="118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D53124">
      <w:pPr>
        <w:spacing w:line="239" w:lineRule="auto"/>
        <w:ind w:left="4"/>
        <w:rPr>
          <w:rFonts w:ascii="Verdana" w:eastAsia="Verdana" w:hAnsi="Verdana"/>
          <w:sz w:val="20"/>
          <w:szCs w:val="20"/>
          <w:lang w:val="pt-BR"/>
        </w:rPr>
      </w:pPr>
      <w:proofErr w:type="gramStart"/>
      <w:r w:rsidRPr="00D53124">
        <w:rPr>
          <w:rFonts w:ascii="Verdana" w:eastAsia="Verdana" w:hAnsi="Verdana"/>
          <w:sz w:val="20"/>
          <w:szCs w:val="20"/>
          <w:lang w:val="pt-BR"/>
        </w:rPr>
        <w:t>RAIMUNDO BARATA (91) 984716161</w:t>
      </w:r>
      <w:proofErr w:type="gramEnd"/>
    </w:p>
    <w:p w:rsidR="00D53124" w:rsidRPr="00D53124" w:rsidRDefault="00D53124" w:rsidP="00D53124">
      <w:pPr>
        <w:spacing w:line="120" w:lineRule="exact"/>
        <w:rPr>
          <w:rFonts w:ascii="Times New Roman" w:eastAsia="Times New Roman" w:hAnsi="Times New Roman"/>
          <w:sz w:val="20"/>
          <w:szCs w:val="20"/>
          <w:lang w:val="pt-BR"/>
        </w:rPr>
      </w:pPr>
    </w:p>
    <w:p w:rsidR="00D53124" w:rsidRPr="00D53124" w:rsidRDefault="00D53124" w:rsidP="003D2290">
      <w:pPr>
        <w:spacing w:line="384" w:lineRule="auto"/>
        <w:ind w:left="884" w:right="4840" w:hanging="889"/>
        <w:rPr>
          <w:lang w:val="pt-BR"/>
        </w:rPr>
      </w:pPr>
      <w:r w:rsidRPr="00D53124">
        <w:rPr>
          <w:rFonts w:ascii="Verdana" w:eastAsia="Verdana" w:hAnsi="Verdana"/>
          <w:sz w:val="20"/>
          <w:szCs w:val="20"/>
          <w:lang w:val="pt-BR"/>
        </w:rPr>
        <w:t xml:space="preserve">E-MAIL: </w:t>
      </w:r>
      <w:hyperlink r:id="rId10" w:history="1">
        <w:r w:rsidRPr="00D53124">
          <w:rPr>
            <w:rFonts w:ascii="Verdana" w:eastAsia="Verdana" w:hAnsi="Verdana"/>
            <w:b/>
            <w:color w:val="0563C1"/>
            <w:sz w:val="20"/>
            <w:szCs w:val="20"/>
            <w:u w:val="single"/>
            <w:lang w:val="pt-BR"/>
          </w:rPr>
          <w:t>ernestosouzaherrera@hotmail.com</w:t>
        </w:r>
      </w:hyperlink>
      <w:r w:rsidRPr="00D53124">
        <w:rPr>
          <w:rFonts w:ascii="Verdana" w:eastAsia="Verdana" w:hAnsi="Verdana"/>
          <w:sz w:val="20"/>
          <w:szCs w:val="20"/>
          <w:lang w:val="pt-BR"/>
        </w:rPr>
        <w:t xml:space="preserve"> </w:t>
      </w:r>
      <w:hyperlink r:id="rId11" w:history="1">
        <w:r w:rsidRPr="00D53124">
          <w:rPr>
            <w:rFonts w:ascii="Verdana" w:eastAsia="Verdana" w:hAnsi="Verdana"/>
            <w:b/>
            <w:color w:val="0563C1"/>
            <w:sz w:val="20"/>
            <w:szCs w:val="20"/>
            <w:u w:val="single"/>
            <w:lang w:val="pt-BR"/>
          </w:rPr>
          <w:t>luizhage@uol.com.br</w:t>
        </w:r>
      </w:hyperlink>
      <w:bookmarkStart w:id="1" w:name="_GoBack"/>
      <w:bookmarkEnd w:id="1"/>
    </w:p>
    <w:sectPr w:rsidR="00D53124" w:rsidRPr="00D53124" w:rsidSect="00531B43">
      <w:headerReference w:type="default" r:id="rId12"/>
      <w:pgSz w:w="12000" w:h="8000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A53" w:rsidRDefault="00B52A53">
      <w:r>
        <w:separator/>
      </w:r>
    </w:p>
  </w:endnote>
  <w:endnote w:type="continuationSeparator" w:id="0">
    <w:p w:rsidR="00B52A53" w:rsidRDefault="00B5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A53" w:rsidRDefault="00B52A53">
      <w:r>
        <w:separator/>
      </w:r>
    </w:p>
  </w:footnote>
  <w:footnote w:type="continuationSeparator" w:id="0">
    <w:p w:rsidR="00B52A53" w:rsidRDefault="00B52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D4" w:rsidRDefault="00AE23D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A9C72E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6E87CC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D1B58B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878238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EB141F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1B71EF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23D4"/>
    <w:rsid w:val="00046634"/>
    <w:rsid w:val="000B2B2D"/>
    <w:rsid w:val="00222758"/>
    <w:rsid w:val="00225F1F"/>
    <w:rsid w:val="00294C50"/>
    <w:rsid w:val="003D2290"/>
    <w:rsid w:val="00427DFC"/>
    <w:rsid w:val="00531B43"/>
    <w:rsid w:val="0073235D"/>
    <w:rsid w:val="007A6BB8"/>
    <w:rsid w:val="007F6D16"/>
    <w:rsid w:val="00972A7C"/>
    <w:rsid w:val="00A57F17"/>
    <w:rsid w:val="00AE23D4"/>
    <w:rsid w:val="00B52A53"/>
    <w:rsid w:val="00B616B6"/>
    <w:rsid w:val="00CB4AE3"/>
    <w:rsid w:val="00D5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11"/>
      <w:ind w:left="115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15"/>
    </w:pPr>
    <w:rPr>
      <w:rFonts w:ascii="Verdana" w:eastAsia="Verdana" w:hAnsi="Verdan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27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2758"/>
  </w:style>
  <w:style w:type="paragraph" w:styleId="Rodap">
    <w:name w:val="footer"/>
    <w:basedOn w:val="Normal"/>
    <w:link w:val="RodapChar"/>
    <w:uiPriority w:val="99"/>
    <w:unhideWhenUsed/>
    <w:rsid w:val="002227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2758"/>
  </w:style>
  <w:style w:type="paragraph" w:styleId="Textodebalo">
    <w:name w:val="Balloon Text"/>
    <w:basedOn w:val="Normal"/>
    <w:link w:val="TextodebaloChar"/>
    <w:uiPriority w:val="99"/>
    <w:semiHidden/>
    <w:unhideWhenUsed/>
    <w:rsid w:val="002227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izhage@uol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rnestosouzaherrera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1417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Herrera</dc:creator>
  <cp:lastModifiedBy>Luiz</cp:lastModifiedBy>
  <cp:revision>7</cp:revision>
  <dcterms:created xsi:type="dcterms:W3CDTF">2017-01-30T08:47:00Z</dcterms:created>
  <dcterms:modified xsi:type="dcterms:W3CDTF">2017-02-07T20:37:00Z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2017-01-30T00:00:00Z</vt:filetime>
  </property>
</Properties>
</file>